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5F4" w:rsidRDefault="00EE55F4" w:rsidP="00134C70">
      <w:pPr>
        <w:pStyle w:val="af1"/>
        <w:jc w:val="center"/>
        <w:rPr>
          <w:b/>
        </w:rPr>
      </w:pPr>
      <w:r>
        <w:t>Министерство образования Новосибирской области</w:t>
      </w:r>
    </w:p>
    <w:p w:rsidR="00EE55F4" w:rsidRDefault="00EE55F4" w:rsidP="00EE55F4">
      <w:pPr>
        <w:pStyle w:val="af1"/>
        <w:jc w:val="center"/>
        <w:rPr>
          <w:bCs/>
        </w:rPr>
      </w:pPr>
      <w:r>
        <w:t>ГБПОУ НСО «Новосибирский авиационный технический колледж имени Б.С. Галущака»</w:t>
      </w:r>
    </w:p>
    <w:p w:rsidR="00EE55F4" w:rsidRDefault="00EE55F4" w:rsidP="00EE55F4">
      <w:pPr>
        <w:jc w:val="center"/>
        <w:rPr>
          <w:sz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7763"/>
        <w:gridCol w:w="2919"/>
      </w:tblGrid>
      <w:tr w:rsidR="00EE55F4" w:rsidTr="005170CD">
        <w:tc>
          <w:tcPr>
            <w:tcW w:w="7763" w:type="dxa"/>
          </w:tcPr>
          <w:p w:rsidR="00EE55F4" w:rsidRDefault="00EE55F4" w:rsidP="005170CD">
            <w:pPr>
              <w:jc w:val="center"/>
              <w:rPr>
                <w:sz w:val="28"/>
                <w:lang w:eastAsia="en-US"/>
              </w:rPr>
            </w:pPr>
          </w:p>
        </w:tc>
        <w:tc>
          <w:tcPr>
            <w:tcW w:w="2919" w:type="dxa"/>
          </w:tcPr>
          <w:p w:rsidR="00EE55F4" w:rsidRDefault="00EE55F4" w:rsidP="005170CD">
            <w:pPr>
              <w:jc w:val="right"/>
              <w:rPr>
                <w:sz w:val="28"/>
                <w:lang w:eastAsia="en-US"/>
              </w:rPr>
            </w:pPr>
          </w:p>
          <w:p w:rsidR="00EE55F4" w:rsidRDefault="00EE55F4" w:rsidP="005170CD">
            <w:pPr>
              <w:jc w:val="right"/>
              <w:rPr>
                <w:sz w:val="28"/>
                <w:lang w:eastAsia="en-US"/>
              </w:rPr>
            </w:pPr>
          </w:p>
          <w:p w:rsidR="00EE55F4" w:rsidRDefault="00EE55F4" w:rsidP="005170CD">
            <w:pPr>
              <w:jc w:val="right"/>
              <w:rPr>
                <w:sz w:val="28"/>
                <w:lang w:eastAsia="en-US"/>
              </w:rPr>
            </w:pPr>
          </w:p>
          <w:p w:rsidR="00EE55F4" w:rsidRPr="00E87A6C" w:rsidRDefault="00EE55F4" w:rsidP="005170CD">
            <w:pPr>
              <w:jc w:val="right"/>
              <w:rPr>
                <w:spacing w:val="-3"/>
                <w:sz w:val="24"/>
                <w:szCs w:val="24"/>
                <w:lang w:eastAsia="en-US"/>
              </w:rPr>
            </w:pPr>
            <w:r w:rsidRPr="00E87A6C">
              <w:rPr>
                <w:spacing w:val="-3"/>
                <w:sz w:val="24"/>
                <w:szCs w:val="24"/>
                <w:lang w:eastAsia="en-US"/>
              </w:rPr>
              <w:t>УТВЕРЖДАЮ</w:t>
            </w:r>
          </w:p>
          <w:p w:rsidR="006C6A2D" w:rsidRDefault="00EE55F4" w:rsidP="005170CD">
            <w:pPr>
              <w:jc w:val="right"/>
              <w:rPr>
                <w:sz w:val="24"/>
                <w:szCs w:val="24"/>
                <w:lang w:eastAsia="en-US"/>
              </w:rPr>
            </w:pPr>
            <w:r w:rsidRPr="00E87A6C">
              <w:rPr>
                <w:spacing w:val="-3"/>
                <w:sz w:val="24"/>
                <w:szCs w:val="24"/>
                <w:lang w:eastAsia="en-US"/>
              </w:rPr>
              <w:t xml:space="preserve">Директор </w:t>
            </w:r>
            <w:r w:rsidRPr="00E87A6C">
              <w:rPr>
                <w:sz w:val="24"/>
                <w:szCs w:val="24"/>
                <w:lang w:eastAsia="en-US"/>
              </w:rPr>
              <w:t>колледжа</w:t>
            </w:r>
          </w:p>
          <w:p w:rsidR="00EE55F4" w:rsidRPr="00E87A6C" w:rsidRDefault="00EE55F4" w:rsidP="005170CD">
            <w:pPr>
              <w:jc w:val="right"/>
              <w:rPr>
                <w:sz w:val="24"/>
                <w:szCs w:val="24"/>
                <w:lang w:eastAsia="en-US"/>
              </w:rPr>
            </w:pPr>
            <w:r w:rsidRPr="00E87A6C">
              <w:rPr>
                <w:sz w:val="24"/>
                <w:szCs w:val="24"/>
                <w:lang w:eastAsia="en-US"/>
              </w:rPr>
              <w:t xml:space="preserve"> </w:t>
            </w:r>
          </w:p>
          <w:p w:rsidR="00EE55F4" w:rsidRDefault="006C6A2D" w:rsidP="005170CD">
            <w:pPr>
              <w:jc w:val="right"/>
              <w:rPr>
                <w:spacing w:val="-3"/>
                <w:sz w:val="24"/>
                <w:szCs w:val="24"/>
                <w:lang w:eastAsia="en-US"/>
              </w:rPr>
            </w:pPr>
            <w:r w:rsidRPr="0035366A">
              <w:rPr>
                <w:spacing w:val="-3"/>
                <w:sz w:val="24"/>
                <w:szCs w:val="24"/>
              </w:rPr>
              <w:t>А.</w:t>
            </w:r>
            <w:r>
              <w:rPr>
                <w:spacing w:val="-3"/>
                <w:sz w:val="24"/>
                <w:szCs w:val="24"/>
              </w:rPr>
              <w:t>М</w:t>
            </w:r>
            <w:r w:rsidRPr="0035366A">
              <w:rPr>
                <w:spacing w:val="-3"/>
                <w:sz w:val="24"/>
                <w:szCs w:val="24"/>
              </w:rPr>
              <w:t xml:space="preserve">. </w:t>
            </w:r>
            <w:r>
              <w:rPr>
                <w:spacing w:val="-3"/>
                <w:sz w:val="24"/>
                <w:szCs w:val="24"/>
              </w:rPr>
              <w:t>Лейбов</w:t>
            </w:r>
          </w:p>
          <w:p w:rsidR="006C6A2D" w:rsidRPr="00E87A6C" w:rsidRDefault="006C6A2D" w:rsidP="005170CD">
            <w:pPr>
              <w:jc w:val="right"/>
              <w:rPr>
                <w:spacing w:val="-3"/>
                <w:sz w:val="24"/>
                <w:szCs w:val="24"/>
                <w:lang w:eastAsia="en-US"/>
              </w:rPr>
            </w:pPr>
          </w:p>
          <w:p w:rsidR="00EE55F4" w:rsidRDefault="00EE55F4" w:rsidP="00E66EB6">
            <w:pPr>
              <w:jc w:val="right"/>
              <w:rPr>
                <w:sz w:val="28"/>
                <w:lang w:eastAsia="en-US"/>
              </w:rPr>
            </w:pPr>
          </w:p>
        </w:tc>
      </w:tr>
    </w:tbl>
    <w:p w:rsidR="00EE55F4" w:rsidRDefault="00EE55F4" w:rsidP="00EE55F4">
      <w:pPr>
        <w:jc w:val="center"/>
        <w:rPr>
          <w:sz w:val="28"/>
        </w:rPr>
      </w:pPr>
    </w:p>
    <w:p w:rsidR="00EE55F4" w:rsidRDefault="00EE55F4" w:rsidP="00EE55F4">
      <w:pPr>
        <w:jc w:val="center"/>
        <w:rPr>
          <w:sz w:val="28"/>
        </w:rPr>
      </w:pPr>
    </w:p>
    <w:p w:rsidR="00EE55F4" w:rsidRDefault="00EE55F4" w:rsidP="00EE55F4">
      <w:pPr>
        <w:jc w:val="center"/>
        <w:rPr>
          <w:sz w:val="28"/>
        </w:rPr>
      </w:pPr>
    </w:p>
    <w:p w:rsidR="00EE55F4" w:rsidRDefault="00EE55F4" w:rsidP="00EE55F4">
      <w:pPr>
        <w:jc w:val="center"/>
        <w:rPr>
          <w:sz w:val="28"/>
        </w:rPr>
      </w:pPr>
    </w:p>
    <w:p w:rsidR="00EE55F4" w:rsidRDefault="00EE55F4" w:rsidP="00EE55F4">
      <w:pPr>
        <w:jc w:val="center"/>
        <w:rPr>
          <w:sz w:val="28"/>
        </w:rPr>
      </w:pPr>
    </w:p>
    <w:p w:rsidR="00EE55F4" w:rsidRDefault="00EE55F4" w:rsidP="00EE55F4">
      <w:pPr>
        <w:jc w:val="center"/>
        <w:rPr>
          <w:sz w:val="28"/>
        </w:rPr>
      </w:pPr>
    </w:p>
    <w:p w:rsidR="00EE55F4" w:rsidRDefault="00EE55F4" w:rsidP="006E311B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Дополнительная профессиональная программа </w:t>
      </w:r>
    </w:p>
    <w:p w:rsidR="00A8637B" w:rsidRDefault="00A8637B" w:rsidP="00A8637B">
      <w:pPr>
        <w:spacing w:after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повышения квалификации</w:t>
      </w:r>
    </w:p>
    <w:p w:rsidR="00EE55F4" w:rsidRDefault="00EE55F4" w:rsidP="00A8637B">
      <w:pPr>
        <w:spacing w:after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6C4DAF" w:rsidRPr="006C4DAF">
        <w:rPr>
          <w:b/>
          <w:color w:val="000000" w:themeColor="text1"/>
          <w:sz w:val="28"/>
          <w:szCs w:val="28"/>
        </w:rPr>
        <w:t xml:space="preserve">Пилотирование и аэрофотосъемка при помощи БВС </w:t>
      </w:r>
      <w:proofErr w:type="spellStart"/>
      <w:r w:rsidR="006C4DAF" w:rsidRPr="006C4DAF">
        <w:rPr>
          <w:b/>
          <w:color w:val="000000" w:themeColor="text1"/>
          <w:sz w:val="28"/>
          <w:szCs w:val="28"/>
        </w:rPr>
        <w:t>Геоскан</w:t>
      </w:r>
      <w:proofErr w:type="spellEnd"/>
      <w:r w:rsidR="006C4DAF" w:rsidRPr="006C4DAF">
        <w:rPr>
          <w:b/>
          <w:color w:val="000000" w:themeColor="text1"/>
          <w:sz w:val="28"/>
          <w:szCs w:val="28"/>
        </w:rPr>
        <w:t xml:space="preserve"> 201</w:t>
      </w:r>
      <w:r>
        <w:rPr>
          <w:b/>
          <w:sz w:val="28"/>
          <w:szCs w:val="28"/>
        </w:rPr>
        <w:t>»</w:t>
      </w:r>
    </w:p>
    <w:p w:rsidR="00EE55F4" w:rsidRDefault="00EE55F4" w:rsidP="00EE55F4">
      <w:pPr>
        <w:jc w:val="center"/>
        <w:rPr>
          <w:sz w:val="28"/>
        </w:rPr>
      </w:pPr>
    </w:p>
    <w:p w:rsidR="00EE55F4" w:rsidRDefault="00EE55F4" w:rsidP="00EE55F4">
      <w:pPr>
        <w:jc w:val="center"/>
        <w:rPr>
          <w:sz w:val="28"/>
        </w:rPr>
      </w:pPr>
    </w:p>
    <w:p w:rsidR="00EE55F4" w:rsidRDefault="00EE55F4" w:rsidP="00EE55F4">
      <w:pPr>
        <w:jc w:val="center"/>
        <w:rPr>
          <w:sz w:val="28"/>
        </w:rPr>
      </w:pPr>
    </w:p>
    <w:p w:rsidR="00EE55F4" w:rsidRDefault="00EE55F4" w:rsidP="00EE55F4">
      <w:pPr>
        <w:jc w:val="center"/>
        <w:rPr>
          <w:sz w:val="28"/>
        </w:rPr>
      </w:pPr>
    </w:p>
    <w:p w:rsidR="00EE55F4" w:rsidRDefault="00EE55F4" w:rsidP="00EE55F4">
      <w:pPr>
        <w:jc w:val="center"/>
        <w:rPr>
          <w:sz w:val="28"/>
        </w:rPr>
      </w:pPr>
    </w:p>
    <w:p w:rsidR="00EE55F4" w:rsidRDefault="00EE55F4" w:rsidP="00EE55F4">
      <w:pPr>
        <w:jc w:val="center"/>
        <w:rPr>
          <w:sz w:val="28"/>
        </w:rPr>
      </w:pPr>
    </w:p>
    <w:p w:rsidR="00EE55F4" w:rsidRDefault="00EE55F4" w:rsidP="00EE55F4">
      <w:pPr>
        <w:jc w:val="center"/>
        <w:rPr>
          <w:sz w:val="28"/>
        </w:rPr>
      </w:pPr>
    </w:p>
    <w:p w:rsidR="00EE55F4" w:rsidRDefault="00EE55F4" w:rsidP="00EE55F4">
      <w:pPr>
        <w:jc w:val="center"/>
        <w:rPr>
          <w:sz w:val="28"/>
        </w:rPr>
      </w:pPr>
    </w:p>
    <w:p w:rsidR="00EE55F4" w:rsidRDefault="00EE55F4" w:rsidP="00EE55F4">
      <w:pPr>
        <w:jc w:val="center"/>
        <w:rPr>
          <w:sz w:val="28"/>
        </w:rPr>
      </w:pPr>
    </w:p>
    <w:p w:rsidR="00EE55F4" w:rsidRDefault="00EE55F4" w:rsidP="00EE55F4">
      <w:pPr>
        <w:jc w:val="center"/>
        <w:rPr>
          <w:sz w:val="28"/>
        </w:rPr>
      </w:pPr>
    </w:p>
    <w:p w:rsidR="006E311B" w:rsidRDefault="006E311B" w:rsidP="00EE55F4">
      <w:pPr>
        <w:jc w:val="center"/>
        <w:rPr>
          <w:sz w:val="28"/>
        </w:rPr>
      </w:pPr>
    </w:p>
    <w:p w:rsidR="00EE55F4" w:rsidRDefault="00EE55F4" w:rsidP="00EE55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szCs w:val="24"/>
        </w:rPr>
      </w:pPr>
      <w:r>
        <w:rPr>
          <w:szCs w:val="24"/>
        </w:rPr>
        <w:t>г. Новосибирск, 202</w:t>
      </w:r>
      <w:r w:rsidR="006C6A2D">
        <w:rPr>
          <w:szCs w:val="24"/>
        </w:rPr>
        <w:t>6</w:t>
      </w:r>
    </w:p>
    <w:p w:rsidR="005513BB" w:rsidRPr="00DD44BF" w:rsidRDefault="005513BB" w:rsidP="00DD44BF">
      <w:pPr>
        <w:pStyle w:val="a5"/>
        <w:numPr>
          <w:ilvl w:val="0"/>
          <w:numId w:val="15"/>
        </w:numPr>
        <w:tabs>
          <w:tab w:val="left" w:pos="1701"/>
        </w:tabs>
        <w:spacing w:before="40" w:after="40" w:line="360" w:lineRule="auto"/>
        <w:ind w:left="357" w:hanging="357"/>
        <w:rPr>
          <w:b/>
          <w:szCs w:val="24"/>
        </w:rPr>
      </w:pPr>
      <w:r w:rsidRPr="00DD44BF">
        <w:rPr>
          <w:b/>
          <w:szCs w:val="24"/>
        </w:rPr>
        <w:lastRenderedPageBreak/>
        <w:t>Цели реализации программы</w:t>
      </w:r>
    </w:p>
    <w:p w:rsidR="00E107BD" w:rsidRDefault="00E3651A" w:rsidP="00134C70">
      <w:pPr>
        <w:pStyle w:val="a5"/>
        <w:spacing w:after="0" w:line="360" w:lineRule="auto"/>
        <w:ind w:left="0" w:firstLine="709"/>
        <w:jc w:val="both"/>
        <w:rPr>
          <w:color w:val="000000" w:themeColor="text1"/>
          <w:szCs w:val="24"/>
        </w:rPr>
      </w:pPr>
      <w:r w:rsidRPr="00B20EC1">
        <w:t>Дополнительная профессиональная программа повышения квалификации направлена на совершенствование и (или) получение новой компетенции, необходимой для профессиональной деятельности, и (или) повышение профессионального уровня в рамках имеющейся квалификации</w:t>
      </w:r>
      <w:r>
        <w:rPr>
          <w:color w:val="000000" w:themeColor="text1"/>
          <w:sz w:val="28"/>
          <w:szCs w:val="28"/>
        </w:rPr>
        <w:t xml:space="preserve"> </w:t>
      </w:r>
      <w:r w:rsidRPr="003710AA">
        <w:rPr>
          <w:color w:val="000000" w:themeColor="text1"/>
          <w:szCs w:val="24"/>
        </w:rPr>
        <w:t xml:space="preserve">по направлению </w:t>
      </w:r>
      <w:r w:rsidR="00826E36" w:rsidRPr="00A610D0">
        <w:rPr>
          <w:color w:val="000000" w:themeColor="text1"/>
          <w:szCs w:val="24"/>
        </w:rPr>
        <w:t>«</w:t>
      </w:r>
      <w:r w:rsidR="006C4DAF">
        <w:rPr>
          <w:color w:val="000000" w:themeColor="text1"/>
          <w:szCs w:val="24"/>
        </w:rPr>
        <w:t>Пилотирование</w:t>
      </w:r>
      <w:r w:rsidR="00D407A9" w:rsidRPr="00D407A9">
        <w:rPr>
          <w:color w:val="000000" w:themeColor="text1"/>
          <w:szCs w:val="24"/>
        </w:rPr>
        <w:t xml:space="preserve"> и аэрофотосъемк</w:t>
      </w:r>
      <w:r w:rsidR="006C4DAF">
        <w:rPr>
          <w:color w:val="000000" w:themeColor="text1"/>
          <w:szCs w:val="24"/>
        </w:rPr>
        <w:t>а</w:t>
      </w:r>
      <w:r w:rsidR="00D407A9" w:rsidRPr="00D407A9">
        <w:rPr>
          <w:color w:val="000000" w:themeColor="text1"/>
          <w:szCs w:val="24"/>
        </w:rPr>
        <w:t xml:space="preserve"> при помощи БВС </w:t>
      </w:r>
      <w:proofErr w:type="spellStart"/>
      <w:r w:rsidR="00D407A9" w:rsidRPr="00D407A9">
        <w:rPr>
          <w:color w:val="000000" w:themeColor="text1"/>
          <w:szCs w:val="24"/>
        </w:rPr>
        <w:t>Геоскан</w:t>
      </w:r>
      <w:proofErr w:type="spellEnd"/>
      <w:r w:rsidR="00D407A9" w:rsidRPr="00D407A9">
        <w:rPr>
          <w:color w:val="000000" w:themeColor="text1"/>
          <w:szCs w:val="24"/>
        </w:rPr>
        <w:t xml:space="preserve"> 201</w:t>
      </w:r>
      <w:r w:rsidR="00826E36" w:rsidRPr="00A610D0">
        <w:rPr>
          <w:color w:val="000000" w:themeColor="text1"/>
          <w:szCs w:val="24"/>
        </w:rPr>
        <w:t>»</w:t>
      </w:r>
      <w:r w:rsidR="00D407A9">
        <w:rPr>
          <w:color w:val="000000" w:themeColor="text1"/>
          <w:szCs w:val="24"/>
        </w:rPr>
        <w:t>.</w:t>
      </w:r>
    </w:p>
    <w:p w:rsidR="00070B11" w:rsidRPr="00CC1D0D" w:rsidRDefault="00070B11" w:rsidP="004240E6">
      <w:pPr>
        <w:pStyle w:val="a5"/>
        <w:ind w:firstLine="709"/>
        <w:jc w:val="both"/>
        <w:rPr>
          <w:b/>
          <w:szCs w:val="24"/>
        </w:rPr>
      </w:pPr>
    </w:p>
    <w:p w:rsidR="005513BB" w:rsidRPr="00DD44BF" w:rsidRDefault="005513BB" w:rsidP="00DD44BF">
      <w:pPr>
        <w:pStyle w:val="a5"/>
        <w:numPr>
          <w:ilvl w:val="0"/>
          <w:numId w:val="15"/>
        </w:numPr>
        <w:tabs>
          <w:tab w:val="left" w:pos="1701"/>
        </w:tabs>
        <w:spacing w:before="40" w:after="40" w:line="360" w:lineRule="auto"/>
        <w:ind w:left="357" w:hanging="357"/>
        <w:rPr>
          <w:b/>
          <w:szCs w:val="24"/>
        </w:rPr>
      </w:pPr>
      <w:r w:rsidRPr="00DD44BF">
        <w:rPr>
          <w:b/>
          <w:szCs w:val="24"/>
        </w:rPr>
        <w:t>Требования к результатам обучения. Планируемые результаты обучения</w:t>
      </w:r>
    </w:p>
    <w:p w:rsidR="00E3651A" w:rsidRPr="00DD44BF" w:rsidRDefault="00E3651A" w:rsidP="00DD44BF">
      <w:pPr>
        <w:pStyle w:val="a5"/>
        <w:numPr>
          <w:ilvl w:val="1"/>
          <w:numId w:val="15"/>
        </w:numPr>
        <w:spacing w:after="0" w:line="360" w:lineRule="auto"/>
        <w:ind w:left="0" w:firstLine="709"/>
        <w:rPr>
          <w:b/>
          <w:szCs w:val="24"/>
        </w:rPr>
      </w:pPr>
      <w:r w:rsidRPr="00DD44BF">
        <w:rPr>
          <w:b/>
          <w:szCs w:val="24"/>
        </w:rPr>
        <w:t>Характеристика нового вида профессиональной деятельности, трудовые функции и (или) уровней квалификации</w:t>
      </w:r>
    </w:p>
    <w:p w:rsidR="00E3651A" w:rsidRPr="006C2632" w:rsidRDefault="00E3651A" w:rsidP="00E3651A">
      <w:pPr>
        <w:pStyle w:val="a5"/>
        <w:spacing w:line="360" w:lineRule="auto"/>
        <w:ind w:left="0" w:firstLine="709"/>
        <w:jc w:val="both"/>
      </w:pPr>
      <w:r w:rsidRPr="004F033B">
        <w:t>Дополнительная профессиональная программа повышения квалификации направлена на совершенствование и (или) формирование у слушателей новой компетенции</w:t>
      </w:r>
    </w:p>
    <w:tbl>
      <w:tblPr>
        <w:tblStyle w:val="TableNormal"/>
        <w:tblW w:w="10546" w:type="dxa"/>
        <w:jc w:val="right"/>
        <w:tblInd w:w="-70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/>
      </w:tblPr>
      <w:tblGrid>
        <w:gridCol w:w="993"/>
        <w:gridCol w:w="9553"/>
      </w:tblGrid>
      <w:tr w:rsidR="00E3651A" w:rsidTr="00DD44BF">
        <w:trPr>
          <w:trHeight w:val="806"/>
          <w:jc w:val="right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651A" w:rsidRDefault="00E3651A" w:rsidP="005170CD">
            <w:pPr>
              <w:jc w:val="center"/>
            </w:pPr>
            <w:r>
              <w:rPr>
                <w:b/>
                <w:bCs/>
              </w:rPr>
              <w:t>№ п/п</w:t>
            </w:r>
          </w:p>
        </w:tc>
        <w:tc>
          <w:tcPr>
            <w:tcW w:w="9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651A" w:rsidRDefault="00E3651A" w:rsidP="005170CD">
            <w:pPr>
              <w:jc w:val="center"/>
              <w:rPr>
                <w:b/>
                <w:bCs/>
              </w:rPr>
            </w:pPr>
          </w:p>
          <w:p w:rsidR="00E3651A" w:rsidRDefault="00E3651A" w:rsidP="005170CD">
            <w:pPr>
              <w:jc w:val="center"/>
            </w:pPr>
            <w:r w:rsidRPr="00614001">
              <w:rPr>
                <w:b/>
              </w:rPr>
              <w:t>Содержание совершенствуемой или вновь формируемой компетенции</w:t>
            </w:r>
          </w:p>
        </w:tc>
      </w:tr>
      <w:tr w:rsidR="00E3651A" w:rsidRPr="000474B2" w:rsidTr="00DD44BF">
        <w:trPr>
          <w:trHeight w:val="449"/>
          <w:jc w:val="right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651A" w:rsidRDefault="00E3651A" w:rsidP="005170CD">
            <w:pPr>
              <w:jc w:val="center"/>
            </w:pPr>
            <w:r>
              <w:t>1</w:t>
            </w:r>
          </w:p>
        </w:tc>
        <w:tc>
          <w:tcPr>
            <w:tcW w:w="9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651A" w:rsidRPr="00134C70" w:rsidRDefault="00C121E5" w:rsidP="00134C70">
            <w:pPr>
              <w:pStyle w:val="af2"/>
              <w:shd w:val="clear" w:color="auto" w:fill="FFFFFF"/>
              <w:spacing w:before="0" w:beforeAutospacing="0" w:after="0" w:afterAutospacing="0" w:line="360" w:lineRule="auto"/>
              <w:rPr>
                <w:color w:val="000000" w:themeColor="text1"/>
              </w:rPr>
            </w:pPr>
            <w:r>
              <w:rPr>
                <w:color w:val="000000"/>
              </w:rPr>
              <w:t>Подготовка к полетам беспилотных авиационных систем, включающих в себя одно или несколько беспилотных воздушных судов с максимальной взлетной массой 30 килограммов и менее</w:t>
            </w:r>
          </w:p>
        </w:tc>
      </w:tr>
      <w:tr w:rsidR="00E3651A" w:rsidRPr="000474B2" w:rsidTr="00DD44BF">
        <w:trPr>
          <w:trHeight w:val="300"/>
          <w:jc w:val="right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651A" w:rsidRDefault="00E3651A" w:rsidP="005170CD">
            <w:pPr>
              <w:jc w:val="center"/>
            </w:pPr>
            <w:r>
              <w:t>2</w:t>
            </w:r>
          </w:p>
        </w:tc>
        <w:tc>
          <w:tcPr>
            <w:tcW w:w="9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651A" w:rsidRPr="00134C70" w:rsidRDefault="005C0D74" w:rsidP="00134C70">
            <w:pPr>
              <w:spacing w:line="360" w:lineRule="auto"/>
              <w:rPr>
                <w:color w:val="000000" w:themeColor="text1"/>
                <w:szCs w:val="24"/>
              </w:rPr>
            </w:pPr>
            <w:r>
              <w:rPr>
                <w:color w:val="000000"/>
              </w:rPr>
              <w:t>Управление (контроль) полетом беспилотного воздушного судна с максимальной взлетной массой 10 килограммов и менее</w:t>
            </w:r>
          </w:p>
        </w:tc>
      </w:tr>
      <w:tr w:rsidR="00E3651A" w:rsidRPr="000474B2" w:rsidTr="00DD44BF">
        <w:trPr>
          <w:trHeight w:val="300"/>
          <w:jc w:val="right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651A" w:rsidRDefault="00E3651A" w:rsidP="005170CD">
            <w:pPr>
              <w:jc w:val="center"/>
            </w:pPr>
            <w:r>
              <w:t>3</w:t>
            </w:r>
          </w:p>
        </w:tc>
        <w:tc>
          <w:tcPr>
            <w:tcW w:w="9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651A" w:rsidRPr="00134C70" w:rsidRDefault="0072746F" w:rsidP="00134C70">
            <w:pPr>
              <w:shd w:val="clear" w:color="auto" w:fill="FFFFFF"/>
              <w:spacing w:line="360" w:lineRule="auto"/>
              <w:jc w:val="both"/>
              <w:rPr>
                <w:color w:val="212529"/>
                <w:spacing w:val="-2"/>
                <w:szCs w:val="24"/>
              </w:rPr>
            </w:pPr>
            <w:r>
              <w:rPr>
                <w:color w:val="000000"/>
              </w:rPr>
              <w:t>Техническое обслуживание беспилотных авиационных систем, включающих в себя одно беспилотное воздушное судно с максимальной взлетной массой 10 килограммов и менее</w:t>
            </w:r>
          </w:p>
        </w:tc>
      </w:tr>
    </w:tbl>
    <w:p w:rsidR="005561EB" w:rsidRDefault="005561EB" w:rsidP="00134C70">
      <w:pPr>
        <w:spacing w:after="0" w:line="360" w:lineRule="auto"/>
        <w:ind w:firstLine="709"/>
        <w:jc w:val="both"/>
        <w:rPr>
          <w:color w:val="000000" w:themeColor="text1"/>
          <w:szCs w:val="24"/>
        </w:rPr>
      </w:pPr>
    </w:p>
    <w:p w:rsidR="00E3651A" w:rsidRPr="00CC1D0D" w:rsidRDefault="00E3651A" w:rsidP="00134C70">
      <w:pPr>
        <w:spacing w:after="0" w:line="360" w:lineRule="auto"/>
        <w:ind w:firstLine="709"/>
        <w:jc w:val="both"/>
        <w:rPr>
          <w:color w:val="000000" w:themeColor="text1"/>
          <w:szCs w:val="24"/>
        </w:rPr>
      </w:pPr>
      <w:r w:rsidRPr="00CC1D0D">
        <w:rPr>
          <w:color w:val="000000" w:themeColor="text1"/>
          <w:szCs w:val="24"/>
        </w:rPr>
        <w:t xml:space="preserve">Программа разработана в соответствии </w:t>
      </w:r>
      <w:proofErr w:type="gramStart"/>
      <w:r w:rsidRPr="00CC1D0D">
        <w:rPr>
          <w:color w:val="000000" w:themeColor="text1"/>
          <w:szCs w:val="24"/>
        </w:rPr>
        <w:t>с</w:t>
      </w:r>
      <w:proofErr w:type="gramEnd"/>
      <w:r w:rsidRPr="00CC1D0D">
        <w:rPr>
          <w:color w:val="000000" w:themeColor="text1"/>
          <w:szCs w:val="24"/>
        </w:rPr>
        <w:t>:</w:t>
      </w:r>
    </w:p>
    <w:p w:rsidR="00D42FB3" w:rsidRDefault="00D42FB3" w:rsidP="00D42FB3">
      <w:pPr>
        <w:spacing w:line="360" w:lineRule="auto"/>
        <w:ind w:firstLine="709"/>
        <w:jc w:val="both"/>
        <w:rPr>
          <w:bCs/>
          <w:color w:val="000000" w:themeColor="text1"/>
          <w:szCs w:val="24"/>
        </w:rPr>
      </w:pPr>
      <w:r>
        <w:rPr>
          <w:bCs/>
          <w:color w:val="000000" w:themeColor="text1"/>
          <w:szCs w:val="24"/>
        </w:rPr>
        <w:t xml:space="preserve">– </w:t>
      </w:r>
      <w:r>
        <w:t>Приказом Министерства труда и социальной защиты Российской Федерации от 14 сентября 2022 г. № 526н «Об утверждении профессионального стандарта «Специалист по эксплуатации беспилотных авиационных систем, включающих в себя одно или несколько беспилотных воздушных судов с максимальной взлетной массой 30 кг и менее».</w:t>
      </w:r>
    </w:p>
    <w:p w:rsidR="0089630E" w:rsidRPr="0089630E" w:rsidRDefault="0075004E" w:rsidP="00134C70">
      <w:pPr>
        <w:spacing w:after="0" w:line="360" w:lineRule="auto"/>
        <w:ind w:firstLine="709"/>
        <w:jc w:val="both"/>
        <w:rPr>
          <w:color w:val="000000" w:themeColor="text1"/>
          <w:szCs w:val="24"/>
        </w:rPr>
      </w:pPr>
      <w:r w:rsidRPr="00CC1D0D">
        <w:rPr>
          <w:color w:val="000000" w:themeColor="text1"/>
          <w:szCs w:val="24"/>
        </w:rPr>
        <w:t xml:space="preserve">К освоению программы допускаются лица, имеющие </w:t>
      </w:r>
      <w:r w:rsidRPr="00C241C9">
        <w:rPr>
          <w:color w:val="000000" w:themeColor="text1"/>
          <w:szCs w:val="24"/>
        </w:rPr>
        <w:t>среднее профессиональное и (или) высшее образование.</w:t>
      </w:r>
      <w:r w:rsidRPr="00CC1D0D">
        <w:rPr>
          <w:color w:val="000000" w:themeColor="text1"/>
          <w:szCs w:val="24"/>
        </w:rPr>
        <w:t xml:space="preserve"> </w:t>
      </w:r>
    </w:p>
    <w:p w:rsidR="00F1402C" w:rsidRPr="00100492" w:rsidRDefault="00437C7D" w:rsidP="00134C70">
      <w:pPr>
        <w:pStyle w:val="a5"/>
        <w:numPr>
          <w:ilvl w:val="1"/>
          <w:numId w:val="15"/>
        </w:numPr>
        <w:tabs>
          <w:tab w:val="left" w:pos="993"/>
        </w:tabs>
        <w:spacing w:line="360" w:lineRule="auto"/>
        <w:ind w:left="709" w:hanging="142"/>
        <w:rPr>
          <w:b/>
          <w:szCs w:val="24"/>
        </w:rPr>
      </w:pPr>
      <w:r w:rsidRPr="00100492">
        <w:rPr>
          <w:b/>
          <w:szCs w:val="24"/>
        </w:rPr>
        <w:t xml:space="preserve"> </w:t>
      </w:r>
      <w:r w:rsidR="00E107BD" w:rsidRPr="00100492">
        <w:rPr>
          <w:b/>
          <w:szCs w:val="24"/>
        </w:rPr>
        <w:t>Требования к результат</w:t>
      </w:r>
      <w:r w:rsidR="00704407" w:rsidRPr="00100492">
        <w:rPr>
          <w:b/>
          <w:szCs w:val="24"/>
        </w:rPr>
        <w:t>а</w:t>
      </w:r>
      <w:r w:rsidR="00E107BD" w:rsidRPr="00100492">
        <w:rPr>
          <w:b/>
          <w:szCs w:val="24"/>
        </w:rPr>
        <w:t>м освоения программы</w:t>
      </w:r>
    </w:p>
    <w:p w:rsidR="00704407" w:rsidRPr="00B13EB8" w:rsidRDefault="00F1402C" w:rsidP="00134C70">
      <w:pPr>
        <w:spacing w:after="0" w:line="360" w:lineRule="auto"/>
        <w:ind w:firstLine="709"/>
        <w:jc w:val="both"/>
        <w:rPr>
          <w:szCs w:val="24"/>
        </w:rPr>
      </w:pPr>
      <w:r w:rsidRPr="00B13EB8">
        <w:rPr>
          <w:szCs w:val="24"/>
        </w:rPr>
        <w:t>В результате освоения дополнительной профессиональной программы у слушателя должны быть сформированы компетенции, в соответствии с разделом 2.1. программы.</w:t>
      </w:r>
    </w:p>
    <w:p w:rsidR="00F1402C" w:rsidRPr="0089630E" w:rsidRDefault="00F1402C" w:rsidP="00134C70">
      <w:pPr>
        <w:spacing w:after="0" w:line="360" w:lineRule="auto"/>
        <w:ind w:firstLine="709"/>
        <w:jc w:val="both"/>
        <w:rPr>
          <w:szCs w:val="24"/>
        </w:rPr>
      </w:pPr>
      <w:r w:rsidRPr="0089630E">
        <w:rPr>
          <w:szCs w:val="24"/>
        </w:rPr>
        <w:t>В результате освоения программы слушатель должен</w:t>
      </w:r>
    </w:p>
    <w:p w:rsidR="00F1402C" w:rsidRDefault="00F1402C" w:rsidP="00134C70">
      <w:pPr>
        <w:spacing w:after="0" w:line="360" w:lineRule="auto"/>
        <w:ind w:firstLine="709"/>
        <w:jc w:val="both"/>
        <w:rPr>
          <w:b/>
          <w:szCs w:val="24"/>
        </w:rPr>
      </w:pPr>
      <w:r w:rsidRPr="0089630E">
        <w:rPr>
          <w:b/>
          <w:szCs w:val="24"/>
        </w:rPr>
        <w:lastRenderedPageBreak/>
        <w:t>Знать:</w:t>
      </w:r>
    </w:p>
    <w:p w:rsidR="00ED21C5" w:rsidRPr="00DD44BF" w:rsidRDefault="00ED21C5" w:rsidP="00E7404A">
      <w:pPr>
        <w:pStyle w:val="ds-markdown-paragraph"/>
        <w:numPr>
          <w:ilvl w:val="0"/>
          <w:numId w:val="47"/>
        </w:numPr>
        <w:shd w:val="clear" w:color="auto" w:fill="FFFFFF"/>
        <w:tabs>
          <w:tab w:val="left" w:pos="993"/>
        </w:tabs>
        <w:spacing w:before="0" w:beforeAutospacing="0" w:after="0" w:afterAutospacing="0" w:line="360" w:lineRule="auto"/>
        <w:ind w:left="0" w:firstLine="709"/>
        <w:rPr>
          <w:color w:val="0F1115"/>
        </w:rPr>
      </w:pPr>
      <w:r w:rsidRPr="00DD44BF">
        <w:rPr>
          <w:color w:val="0F1115"/>
        </w:rPr>
        <w:t>Нормативные правовые акты, регламентирующие организацию и выполнение полетов БВС (включая правила получения разрешений).</w:t>
      </w:r>
    </w:p>
    <w:p w:rsidR="00ED21C5" w:rsidRPr="00DD44BF" w:rsidRDefault="00ED21C5" w:rsidP="00E7404A">
      <w:pPr>
        <w:pStyle w:val="ds-markdown-paragraph"/>
        <w:numPr>
          <w:ilvl w:val="0"/>
          <w:numId w:val="47"/>
        </w:numPr>
        <w:shd w:val="clear" w:color="auto" w:fill="FFFFFF"/>
        <w:tabs>
          <w:tab w:val="left" w:pos="993"/>
        </w:tabs>
        <w:spacing w:before="0" w:beforeAutospacing="0" w:after="0" w:afterAutospacing="0" w:line="360" w:lineRule="auto"/>
        <w:ind w:left="0" w:firstLine="709"/>
        <w:rPr>
          <w:color w:val="0F1115"/>
        </w:rPr>
      </w:pPr>
      <w:r w:rsidRPr="00DD44BF">
        <w:rPr>
          <w:color w:val="0F1115"/>
        </w:rPr>
        <w:t>Порядок получения информации о запретных зонах и зонах ограничения полетов.</w:t>
      </w:r>
    </w:p>
    <w:p w:rsidR="00ED21C5" w:rsidRPr="00DD44BF" w:rsidRDefault="00ED21C5" w:rsidP="00E7404A">
      <w:pPr>
        <w:pStyle w:val="ds-markdown-paragraph"/>
        <w:numPr>
          <w:ilvl w:val="0"/>
          <w:numId w:val="47"/>
        </w:numPr>
        <w:shd w:val="clear" w:color="auto" w:fill="FFFFFF"/>
        <w:tabs>
          <w:tab w:val="left" w:pos="993"/>
        </w:tabs>
        <w:spacing w:before="0" w:beforeAutospacing="0" w:after="0" w:afterAutospacing="0" w:line="360" w:lineRule="auto"/>
        <w:ind w:left="0" w:firstLine="709"/>
        <w:rPr>
          <w:color w:val="0F1115"/>
        </w:rPr>
      </w:pPr>
      <w:r w:rsidRPr="00DD44BF">
        <w:rPr>
          <w:color w:val="0F1115"/>
        </w:rPr>
        <w:t>Основы воздушной навигации, аэродинамики и метеорологии в объеме, необходимом для подготовки и выполнения полета.</w:t>
      </w:r>
    </w:p>
    <w:p w:rsidR="00ED21C5" w:rsidRPr="00DD44BF" w:rsidRDefault="00ED21C5" w:rsidP="00E7404A">
      <w:pPr>
        <w:pStyle w:val="ds-markdown-paragraph"/>
        <w:numPr>
          <w:ilvl w:val="0"/>
          <w:numId w:val="47"/>
        </w:numPr>
        <w:shd w:val="clear" w:color="auto" w:fill="FFFFFF"/>
        <w:tabs>
          <w:tab w:val="left" w:pos="993"/>
        </w:tabs>
        <w:spacing w:before="0" w:beforeAutospacing="0" w:after="0" w:afterAutospacing="0" w:line="360" w:lineRule="auto"/>
        <w:ind w:left="0" w:firstLine="709"/>
        <w:rPr>
          <w:color w:val="0F1115"/>
        </w:rPr>
      </w:pPr>
      <w:r w:rsidRPr="00DD44BF">
        <w:rPr>
          <w:color w:val="0F1115"/>
        </w:rPr>
        <w:t>Требования эксплуатационной документации.</w:t>
      </w:r>
    </w:p>
    <w:p w:rsidR="00ED21C5" w:rsidRPr="00DD44BF" w:rsidRDefault="00ED21C5" w:rsidP="00E7404A">
      <w:pPr>
        <w:pStyle w:val="ds-markdown-paragraph"/>
        <w:numPr>
          <w:ilvl w:val="0"/>
          <w:numId w:val="47"/>
        </w:numPr>
        <w:shd w:val="clear" w:color="auto" w:fill="FFFFFF"/>
        <w:tabs>
          <w:tab w:val="left" w:pos="993"/>
        </w:tabs>
        <w:spacing w:before="0" w:beforeAutospacing="0" w:after="0" w:afterAutospacing="0" w:line="360" w:lineRule="auto"/>
        <w:ind w:left="0" w:firstLine="709"/>
        <w:rPr>
          <w:color w:val="0F1115"/>
        </w:rPr>
      </w:pPr>
      <w:r w:rsidRPr="00DD44BF">
        <w:rPr>
          <w:color w:val="0F1115"/>
        </w:rPr>
        <w:t>Летно-технические характеристики БАС и влияние на них эксплуатационных факторов</w:t>
      </w:r>
      <w:r w:rsidR="00E7404A" w:rsidRPr="00E7404A">
        <w:rPr>
          <w:color w:val="0F1115"/>
        </w:rPr>
        <w:t>.</w:t>
      </w:r>
      <w:r w:rsidRPr="00DD44BF">
        <w:rPr>
          <w:color w:val="0F1115"/>
        </w:rPr>
        <w:t xml:space="preserve"> </w:t>
      </w:r>
    </w:p>
    <w:p w:rsidR="00320ECE" w:rsidRPr="00DD44BF" w:rsidRDefault="00320ECE" w:rsidP="00E7404A">
      <w:pPr>
        <w:pStyle w:val="ds-markdown-paragraph"/>
        <w:numPr>
          <w:ilvl w:val="0"/>
          <w:numId w:val="47"/>
        </w:numPr>
        <w:shd w:val="clear" w:color="auto" w:fill="FFFFFF"/>
        <w:tabs>
          <w:tab w:val="left" w:pos="993"/>
        </w:tabs>
        <w:spacing w:before="0" w:beforeAutospacing="0" w:after="0" w:afterAutospacing="0" w:line="360" w:lineRule="auto"/>
        <w:ind w:left="0" w:firstLine="709"/>
        <w:rPr>
          <w:color w:val="0F1115"/>
        </w:rPr>
      </w:pPr>
      <w:r w:rsidRPr="00DD44BF">
        <w:rPr>
          <w:color w:val="0F1115"/>
        </w:rPr>
        <w:t>Требования эксплуатационной документации, летно-технические характеристики и эксплуатац</w:t>
      </w:r>
      <w:r w:rsidR="00E7404A">
        <w:rPr>
          <w:color w:val="0F1115"/>
        </w:rPr>
        <w:t>ионные ограничения</w:t>
      </w:r>
      <w:r w:rsidR="00E7404A" w:rsidRPr="00E7404A">
        <w:rPr>
          <w:color w:val="0F1115"/>
        </w:rPr>
        <w:t>.</w:t>
      </w:r>
    </w:p>
    <w:p w:rsidR="00320ECE" w:rsidRPr="00DD44BF" w:rsidRDefault="00320ECE" w:rsidP="00E7404A">
      <w:pPr>
        <w:pStyle w:val="ds-markdown-paragraph"/>
        <w:numPr>
          <w:ilvl w:val="0"/>
          <w:numId w:val="47"/>
        </w:numPr>
        <w:shd w:val="clear" w:color="auto" w:fill="FFFFFF"/>
        <w:tabs>
          <w:tab w:val="left" w:pos="993"/>
        </w:tabs>
        <w:spacing w:before="0" w:beforeAutospacing="0" w:after="0" w:afterAutospacing="0" w:line="360" w:lineRule="auto"/>
        <w:ind w:left="0" w:firstLine="709"/>
        <w:rPr>
          <w:color w:val="0F1115"/>
        </w:rPr>
      </w:pPr>
      <w:r w:rsidRPr="00DD44BF">
        <w:rPr>
          <w:color w:val="0F1115"/>
        </w:rPr>
        <w:t>Технология выполнения авиационных работ, характеристики используемого оборудования</w:t>
      </w:r>
      <w:r w:rsidR="00E7404A" w:rsidRPr="00E7404A">
        <w:rPr>
          <w:color w:val="0F1115"/>
        </w:rPr>
        <w:t>.</w:t>
      </w:r>
      <w:r w:rsidRPr="00DD44BF">
        <w:rPr>
          <w:color w:val="0F1115"/>
        </w:rPr>
        <w:t xml:space="preserve"> </w:t>
      </w:r>
    </w:p>
    <w:p w:rsidR="00390DE2" w:rsidRPr="00DD44BF" w:rsidRDefault="00390DE2" w:rsidP="00E7404A">
      <w:pPr>
        <w:pStyle w:val="ds-markdown-paragraph"/>
        <w:numPr>
          <w:ilvl w:val="0"/>
          <w:numId w:val="47"/>
        </w:numPr>
        <w:shd w:val="clear" w:color="auto" w:fill="FFFFFF"/>
        <w:tabs>
          <w:tab w:val="left" w:pos="993"/>
        </w:tabs>
        <w:spacing w:before="0" w:beforeAutospacing="0" w:after="0" w:afterAutospacing="0" w:line="360" w:lineRule="auto"/>
        <w:ind w:left="0" w:firstLine="709"/>
        <w:rPr>
          <w:color w:val="0F1115"/>
        </w:rPr>
      </w:pPr>
      <w:r w:rsidRPr="00DD44BF">
        <w:rPr>
          <w:color w:val="0F1115"/>
        </w:rPr>
        <w:t>Назначение, устройство и принципы работы элементов БАС</w:t>
      </w:r>
      <w:r w:rsidR="00E7404A" w:rsidRPr="00E7404A">
        <w:rPr>
          <w:color w:val="0F1115"/>
        </w:rPr>
        <w:t>.</w:t>
      </w:r>
      <w:r w:rsidRPr="00DD44BF">
        <w:rPr>
          <w:color w:val="0F1115"/>
        </w:rPr>
        <w:t xml:space="preserve"> </w:t>
      </w:r>
    </w:p>
    <w:p w:rsidR="00390DE2" w:rsidRPr="00DD44BF" w:rsidRDefault="00390DE2" w:rsidP="00E7404A">
      <w:pPr>
        <w:pStyle w:val="ds-markdown-paragraph"/>
        <w:numPr>
          <w:ilvl w:val="0"/>
          <w:numId w:val="47"/>
        </w:numPr>
        <w:shd w:val="clear" w:color="auto" w:fill="FFFFFF"/>
        <w:tabs>
          <w:tab w:val="left" w:pos="993"/>
        </w:tabs>
        <w:spacing w:before="0" w:beforeAutospacing="0" w:after="0" w:afterAutospacing="0" w:line="360" w:lineRule="auto"/>
        <w:ind w:left="0" w:firstLine="709"/>
        <w:rPr>
          <w:color w:val="0F1115"/>
        </w:rPr>
      </w:pPr>
      <w:r w:rsidRPr="00DD44BF">
        <w:rPr>
          <w:color w:val="0F1115"/>
        </w:rPr>
        <w:t>Перечень и содержание работ по видам технического обслуживания.</w:t>
      </w:r>
    </w:p>
    <w:p w:rsidR="00390DE2" w:rsidRPr="00DD44BF" w:rsidRDefault="00390DE2" w:rsidP="00E7404A">
      <w:pPr>
        <w:pStyle w:val="ds-markdown-paragraph"/>
        <w:numPr>
          <w:ilvl w:val="0"/>
          <w:numId w:val="47"/>
        </w:numPr>
        <w:shd w:val="clear" w:color="auto" w:fill="FFFFFF"/>
        <w:tabs>
          <w:tab w:val="left" w:pos="993"/>
        </w:tabs>
        <w:spacing w:before="0" w:beforeAutospacing="0" w:after="0" w:afterAutospacing="0" w:line="360" w:lineRule="auto"/>
        <w:ind w:left="0" w:firstLine="709"/>
        <w:rPr>
          <w:color w:val="0F1115"/>
        </w:rPr>
      </w:pPr>
      <w:r w:rsidRPr="00DD44BF">
        <w:rPr>
          <w:color w:val="0F1115"/>
        </w:rPr>
        <w:t>Классификация неисправностей и отказов, методы их обнаружения и устранения.</w:t>
      </w:r>
    </w:p>
    <w:p w:rsidR="00390DE2" w:rsidRPr="00DD44BF" w:rsidRDefault="00390DE2" w:rsidP="00E7404A">
      <w:pPr>
        <w:pStyle w:val="ds-markdown-paragraph"/>
        <w:numPr>
          <w:ilvl w:val="0"/>
          <w:numId w:val="47"/>
        </w:numPr>
        <w:shd w:val="clear" w:color="auto" w:fill="FFFFFF"/>
        <w:tabs>
          <w:tab w:val="left" w:pos="993"/>
        </w:tabs>
        <w:spacing w:before="0" w:beforeAutospacing="0" w:after="0" w:afterAutospacing="0" w:line="360" w:lineRule="auto"/>
        <w:ind w:left="0" w:firstLine="709"/>
        <w:rPr>
          <w:color w:val="0F1115"/>
        </w:rPr>
      </w:pPr>
      <w:r w:rsidRPr="00DD44BF">
        <w:rPr>
          <w:color w:val="0F1115"/>
        </w:rPr>
        <w:t>Порядок установки</w:t>
      </w:r>
      <w:r w:rsidR="00E7404A">
        <w:rPr>
          <w:color w:val="0F1115"/>
        </w:rPr>
        <w:t xml:space="preserve"> и снятия съемного оборудования</w:t>
      </w:r>
      <w:r w:rsidR="00E7404A" w:rsidRPr="00E7404A">
        <w:rPr>
          <w:color w:val="0F1115"/>
        </w:rPr>
        <w:t>.</w:t>
      </w:r>
    </w:p>
    <w:p w:rsidR="00704407" w:rsidRDefault="00704407" w:rsidP="00134C70">
      <w:pPr>
        <w:tabs>
          <w:tab w:val="left" w:pos="993"/>
        </w:tabs>
        <w:spacing w:after="0" w:line="360" w:lineRule="auto"/>
        <w:ind w:firstLine="709"/>
        <w:jc w:val="both"/>
        <w:rPr>
          <w:b/>
          <w:szCs w:val="24"/>
        </w:rPr>
      </w:pPr>
      <w:r w:rsidRPr="002E2E02">
        <w:rPr>
          <w:b/>
          <w:szCs w:val="24"/>
        </w:rPr>
        <w:t>Уметь:</w:t>
      </w:r>
    </w:p>
    <w:p w:rsidR="00ED21C5" w:rsidRPr="00DD44BF" w:rsidRDefault="00ED21C5" w:rsidP="00E7404A">
      <w:pPr>
        <w:pStyle w:val="ds-markdown-paragraph"/>
        <w:numPr>
          <w:ilvl w:val="0"/>
          <w:numId w:val="47"/>
        </w:numPr>
        <w:shd w:val="clear" w:color="auto" w:fill="FFFFFF"/>
        <w:spacing w:before="0" w:beforeAutospacing="0" w:after="0" w:afterAutospacing="0" w:line="360" w:lineRule="auto"/>
        <w:rPr>
          <w:color w:val="0F1115"/>
        </w:rPr>
      </w:pPr>
      <w:r w:rsidRPr="00DD44BF">
        <w:rPr>
          <w:color w:val="0F1115"/>
        </w:rPr>
        <w:t>Анализировать метеорологическую, орнитологическую и аэронавигационную обстановку.</w:t>
      </w:r>
    </w:p>
    <w:p w:rsidR="00ED21C5" w:rsidRPr="00DD44BF" w:rsidRDefault="00ED21C5" w:rsidP="00E7404A">
      <w:pPr>
        <w:pStyle w:val="ds-markdown-paragraph"/>
        <w:numPr>
          <w:ilvl w:val="0"/>
          <w:numId w:val="47"/>
        </w:numPr>
        <w:shd w:val="clear" w:color="auto" w:fill="FFFFFF"/>
        <w:spacing w:before="0" w:beforeAutospacing="0" w:after="0" w:afterAutospacing="0" w:line="360" w:lineRule="auto"/>
        <w:rPr>
          <w:color w:val="0F1115"/>
        </w:rPr>
      </w:pPr>
      <w:r w:rsidRPr="00DD44BF">
        <w:rPr>
          <w:color w:val="0F1115"/>
        </w:rPr>
        <w:t>Использовать специализированные цифровые платформы полетно-информационного обслуживания.</w:t>
      </w:r>
    </w:p>
    <w:p w:rsidR="00ED21C5" w:rsidRPr="00DD44BF" w:rsidRDefault="00ED21C5" w:rsidP="00E7404A">
      <w:pPr>
        <w:pStyle w:val="ds-markdown-paragraph"/>
        <w:numPr>
          <w:ilvl w:val="0"/>
          <w:numId w:val="47"/>
        </w:numPr>
        <w:shd w:val="clear" w:color="auto" w:fill="FFFFFF"/>
        <w:spacing w:before="0" w:beforeAutospacing="0" w:after="0" w:afterAutospacing="0" w:line="360" w:lineRule="auto"/>
        <w:rPr>
          <w:color w:val="0F1115"/>
        </w:rPr>
      </w:pPr>
      <w:r w:rsidRPr="00DD44BF">
        <w:rPr>
          <w:color w:val="0F1115"/>
        </w:rPr>
        <w:t>Оценивать техническое состояние и готовность к использованию БАС.</w:t>
      </w:r>
    </w:p>
    <w:p w:rsidR="00ED21C5" w:rsidRPr="00DD44BF" w:rsidRDefault="00ED21C5" w:rsidP="00E7404A">
      <w:pPr>
        <w:pStyle w:val="ds-markdown-paragraph"/>
        <w:numPr>
          <w:ilvl w:val="0"/>
          <w:numId w:val="47"/>
        </w:numPr>
        <w:shd w:val="clear" w:color="auto" w:fill="FFFFFF"/>
        <w:spacing w:before="0" w:beforeAutospacing="0" w:after="0" w:afterAutospacing="0" w:line="360" w:lineRule="auto"/>
        <w:rPr>
          <w:color w:val="0F1115"/>
        </w:rPr>
      </w:pPr>
      <w:r w:rsidRPr="00DD44BF">
        <w:rPr>
          <w:color w:val="0F1115"/>
        </w:rPr>
        <w:t>Составлять полетное задание и план полета.</w:t>
      </w:r>
    </w:p>
    <w:p w:rsidR="00320ECE" w:rsidRPr="00DD44BF" w:rsidRDefault="00320ECE" w:rsidP="00E7404A">
      <w:pPr>
        <w:pStyle w:val="ds-markdown-paragraph"/>
        <w:numPr>
          <w:ilvl w:val="0"/>
          <w:numId w:val="47"/>
        </w:numPr>
        <w:shd w:val="clear" w:color="auto" w:fill="FFFFFF"/>
        <w:spacing w:before="0" w:beforeAutospacing="0" w:after="0" w:afterAutospacing="0" w:line="360" w:lineRule="auto"/>
        <w:rPr>
          <w:color w:val="0F1115"/>
        </w:rPr>
      </w:pPr>
      <w:r w:rsidRPr="00DD44BF">
        <w:rPr>
          <w:color w:val="0F1115"/>
        </w:rPr>
        <w:t>Осуществлять дистанционное пилотирование и (или) контроль параметров полета одного БВС</w:t>
      </w:r>
      <w:r w:rsidR="00E7404A" w:rsidRPr="00E7404A">
        <w:rPr>
          <w:color w:val="0F1115"/>
        </w:rPr>
        <w:t>.</w:t>
      </w:r>
      <w:r w:rsidRPr="00DD44BF">
        <w:rPr>
          <w:color w:val="0F1115"/>
        </w:rPr>
        <w:t xml:space="preserve"> </w:t>
      </w:r>
    </w:p>
    <w:p w:rsidR="00320ECE" w:rsidRPr="00DD44BF" w:rsidRDefault="00320ECE" w:rsidP="00E7404A">
      <w:pPr>
        <w:pStyle w:val="ds-markdown-paragraph"/>
        <w:numPr>
          <w:ilvl w:val="0"/>
          <w:numId w:val="47"/>
        </w:numPr>
        <w:shd w:val="clear" w:color="auto" w:fill="FFFFFF"/>
        <w:spacing w:before="0" w:beforeAutospacing="0" w:after="0" w:afterAutospacing="0" w:line="360" w:lineRule="auto"/>
        <w:rPr>
          <w:color w:val="0F1115"/>
        </w:rPr>
      </w:pPr>
      <w:r w:rsidRPr="00DD44BF">
        <w:rPr>
          <w:color w:val="0F1115"/>
        </w:rPr>
        <w:t>Распознавать и контролировать факторы угроз и ошибок при выполнении полетов.</w:t>
      </w:r>
    </w:p>
    <w:p w:rsidR="00320ECE" w:rsidRPr="00DD44BF" w:rsidRDefault="00320ECE" w:rsidP="00E7404A">
      <w:pPr>
        <w:pStyle w:val="ds-markdown-paragraph"/>
        <w:numPr>
          <w:ilvl w:val="0"/>
          <w:numId w:val="47"/>
        </w:numPr>
        <w:shd w:val="clear" w:color="auto" w:fill="FFFFFF"/>
        <w:spacing w:before="0" w:beforeAutospacing="0" w:after="0" w:afterAutospacing="0" w:line="360" w:lineRule="auto"/>
        <w:rPr>
          <w:color w:val="0F1115"/>
        </w:rPr>
      </w:pPr>
      <w:r w:rsidRPr="00DD44BF">
        <w:rPr>
          <w:color w:val="0F1115"/>
        </w:rPr>
        <w:t>Принимать меры по обеспечению безопасного выполнения полета.</w:t>
      </w:r>
    </w:p>
    <w:p w:rsidR="00320ECE" w:rsidRPr="00DD44BF" w:rsidRDefault="00320ECE" w:rsidP="00E7404A">
      <w:pPr>
        <w:pStyle w:val="ds-markdown-paragraph"/>
        <w:numPr>
          <w:ilvl w:val="0"/>
          <w:numId w:val="47"/>
        </w:numPr>
        <w:shd w:val="clear" w:color="auto" w:fill="FFFFFF"/>
        <w:spacing w:before="0" w:beforeAutospacing="0" w:after="0" w:afterAutospacing="0" w:line="360" w:lineRule="auto"/>
        <w:rPr>
          <w:color w:val="0F1115"/>
        </w:rPr>
      </w:pPr>
      <w:r w:rsidRPr="00DD44BF">
        <w:rPr>
          <w:color w:val="0F1115"/>
        </w:rPr>
        <w:t>Оформлять полетную документацию, в том числе в электронном виде.</w:t>
      </w:r>
    </w:p>
    <w:p w:rsidR="00390DE2" w:rsidRPr="00DD44BF" w:rsidRDefault="00390DE2" w:rsidP="00E7404A">
      <w:pPr>
        <w:pStyle w:val="ds-markdown-paragraph"/>
        <w:numPr>
          <w:ilvl w:val="0"/>
          <w:numId w:val="47"/>
        </w:numPr>
        <w:shd w:val="clear" w:color="auto" w:fill="FFFFFF"/>
        <w:spacing w:before="0" w:beforeAutospacing="0" w:after="0" w:afterAutospacing="0" w:line="360" w:lineRule="auto"/>
        <w:rPr>
          <w:color w:val="0F1115"/>
        </w:rPr>
      </w:pPr>
      <w:r w:rsidRPr="00DD44BF">
        <w:rPr>
          <w:color w:val="0F1115"/>
        </w:rPr>
        <w:t>Читать эксплуатационно-техническую документацию.</w:t>
      </w:r>
    </w:p>
    <w:p w:rsidR="00390DE2" w:rsidRPr="00DD44BF" w:rsidRDefault="00390DE2" w:rsidP="00E7404A">
      <w:pPr>
        <w:pStyle w:val="ds-markdown-paragraph"/>
        <w:numPr>
          <w:ilvl w:val="0"/>
          <w:numId w:val="47"/>
        </w:numPr>
        <w:shd w:val="clear" w:color="auto" w:fill="FFFFFF"/>
        <w:spacing w:before="0" w:beforeAutospacing="0" w:after="0" w:afterAutospacing="0" w:line="360" w:lineRule="auto"/>
        <w:rPr>
          <w:color w:val="0F1115"/>
        </w:rPr>
      </w:pPr>
      <w:r w:rsidRPr="00DD44BF">
        <w:rPr>
          <w:color w:val="0F1115"/>
        </w:rPr>
        <w:t>Выполнять техническое обслуживание элементов БАС в соответствии с эксплуатационной документацией.</w:t>
      </w:r>
    </w:p>
    <w:p w:rsidR="005C0D74" w:rsidRPr="00DD44BF" w:rsidRDefault="00390DE2" w:rsidP="00E7404A">
      <w:pPr>
        <w:pStyle w:val="ds-markdown-paragraph"/>
        <w:numPr>
          <w:ilvl w:val="0"/>
          <w:numId w:val="47"/>
        </w:numPr>
        <w:shd w:val="clear" w:color="auto" w:fill="FFFFFF"/>
        <w:spacing w:before="0" w:beforeAutospacing="0" w:after="0" w:afterAutospacing="0" w:line="360" w:lineRule="auto"/>
        <w:rPr>
          <w:color w:val="0F1115"/>
        </w:rPr>
      </w:pPr>
      <w:r w:rsidRPr="00DD44BF">
        <w:rPr>
          <w:color w:val="0F1115"/>
        </w:rPr>
        <w:t>Устанавливать</w:t>
      </w:r>
      <w:r w:rsidR="00E7404A">
        <w:rPr>
          <w:color w:val="0F1115"/>
        </w:rPr>
        <w:t xml:space="preserve"> и снимать съемное оборудование</w:t>
      </w:r>
      <w:r w:rsidR="00E7404A" w:rsidRPr="00E7404A">
        <w:rPr>
          <w:color w:val="0F1115"/>
        </w:rPr>
        <w:t>.</w:t>
      </w:r>
    </w:p>
    <w:p w:rsidR="00ED21C5" w:rsidRPr="002E2E02" w:rsidRDefault="00ED21C5" w:rsidP="00134C70">
      <w:pPr>
        <w:tabs>
          <w:tab w:val="left" w:pos="993"/>
        </w:tabs>
        <w:spacing w:after="0" w:line="360" w:lineRule="auto"/>
        <w:ind w:firstLine="709"/>
        <w:jc w:val="both"/>
        <w:rPr>
          <w:b/>
          <w:szCs w:val="24"/>
        </w:rPr>
      </w:pPr>
    </w:p>
    <w:p w:rsidR="00E107BD" w:rsidRPr="00DD44BF" w:rsidRDefault="00E107BD" w:rsidP="00DD44BF">
      <w:pPr>
        <w:pStyle w:val="a5"/>
        <w:numPr>
          <w:ilvl w:val="0"/>
          <w:numId w:val="15"/>
        </w:numPr>
        <w:tabs>
          <w:tab w:val="left" w:pos="0"/>
          <w:tab w:val="left" w:pos="1134"/>
          <w:tab w:val="left" w:pos="2694"/>
          <w:tab w:val="left" w:pos="3686"/>
        </w:tabs>
        <w:spacing w:before="40" w:after="40" w:line="360" w:lineRule="auto"/>
        <w:ind w:left="357" w:hanging="357"/>
        <w:rPr>
          <w:b/>
          <w:szCs w:val="24"/>
        </w:rPr>
      </w:pPr>
      <w:r w:rsidRPr="00DD44BF">
        <w:rPr>
          <w:b/>
          <w:szCs w:val="24"/>
        </w:rPr>
        <w:t>Содержание программы</w:t>
      </w:r>
    </w:p>
    <w:p w:rsidR="00704407" w:rsidRPr="00CC1D0D" w:rsidRDefault="00704407" w:rsidP="00134C70">
      <w:pPr>
        <w:pStyle w:val="a5"/>
        <w:spacing w:after="0" w:line="360" w:lineRule="auto"/>
        <w:ind w:left="0" w:firstLine="709"/>
        <w:jc w:val="both"/>
        <w:rPr>
          <w:color w:val="000000" w:themeColor="text1"/>
          <w:szCs w:val="24"/>
        </w:rPr>
      </w:pPr>
      <w:r w:rsidRPr="00CC1D0D">
        <w:rPr>
          <w:color w:val="000000" w:themeColor="text1"/>
          <w:szCs w:val="24"/>
        </w:rPr>
        <w:t xml:space="preserve">Категория слушателей: </w:t>
      </w:r>
      <w:r w:rsidR="00416FAC" w:rsidRPr="00CC1D0D">
        <w:rPr>
          <w:color w:val="000000"/>
          <w:szCs w:val="24"/>
        </w:rPr>
        <w:t>к освоению программы допускаются лица</w:t>
      </w:r>
      <w:r w:rsidRPr="00CC1D0D">
        <w:rPr>
          <w:color w:val="000000" w:themeColor="text1"/>
          <w:szCs w:val="24"/>
        </w:rPr>
        <w:t xml:space="preserve">, </w:t>
      </w:r>
      <w:r w:rsidRPr="00C8463C">
        <w:rPr>
          <w:color w:val="000000" w:themeColor="text1"/>
          <w:szCs w:val="24"/>
        </w:rPr>
        <w:t>имеющие среднее профессиональное образование и (или) высшее образование.</w:t>
      </w:r>
    </w:p>
    <w:p w:rsidR="00704407" w:rsidRPr="00CC1D0D" w:rsidRDefault="00704407" w:rsidP="00134C70">
      <w:pPr>
        <w:pStyle w:val="a5"/>
        <w:spacing w:after="0" w:line="360" w:lineRule="auto"/>
        <w:ind w:left="0" w:firstLine="709"/>
        <w:jc w:val="both"/>
        <w:rPr>
          <w:color w:val="000000" w:themeColor="text1"/>
          <w:szCs w:val="24"/>
        </w:rPr>
      </w:pPr>
      <w:r w:rsidRPr="00CC1D0D">
        <w:rPr>
          <w:color w:val="000000" w:themeColor="text1"/>
          <w:szCs w:val="24"/>
        </w:rPr>
        <w:lastRenderedPageBreak/>
        <w:t xml:space="preserve">Трудоемкость обучения: </w:t>
      </w:r>
      <w:r w:rsidR="005170CD" w:rsidRPr="00F7522A">
        <w:rPr>
          <w:color w:val="000000" w:themeColor="text1"/>
          <w:szCs w:val="24"/>
        </w:rPr>
        <w:t>40</w:t>
      </w:r>
      <w:r w:rsidRPr="00CC1D0D">
        <w:rPr>
          <w:color w:val="000000" w:themeColor="text1"/>
          <w:szCs w:val="24"/>
        </w:rPr>
        <w:t xml:space="preserve"> академических часов.</w:t>
      </w:r>
    </w:p>
    <w:p w:rsidR="00704407" w:rsidRPr="00A8637B" w:rsidRDefault="00704407" w:rsidP="00134C70">
      <w:pPr>
        <w:pStyle w:val="a5"/>
        <w:spacing w:after="0" w:line="360" w:lineRule="auto"/>
        <w:ind w:left="0" w:firstLine="709"/>
        <w:jc w:val="both"/>
        <w:rPr>
          <w:color w:val="000000" w:themeColor="text1"/>
          <w:szCs w:val="24"/>
        </w:rPr>
      </w:pPr>
      <w:r w:rsidRPr="00CC1D0D">
        <w:rPr>
          <w:color w:val="000000" w:themeColor="text1"/>
          <w:szCs w:val="24"/>
        </w:rPr>
        <w:t>Форма обучения:</w:t>
      </w:r>
      <w:r w:rsidR="00192EEF" w:rsidRPr="00CC1D0D">
        <w:rPr>
          <w:color w:val="000000" w:themeColor="text1"/>
          <w:szCs w:val="24"/>
        </w:rPr>
        <w:t xml:space="preserve"> </w:t>
      </w:r>
      <w:r w:rsidR="00416FAC" w:rsidRPr="00CC1D0D">
        <w:rPr>
          <w:color w:val="000000" w:themeColor="text1"/>
          <w:szCs w:val="24"/>
        </w:rPr>
        <w:t>очная</w:t>
      </w:r>
    </w:p>
    <w:p w:rsidR="00E7404A" w:rsidRPr="00A8637B" w:rsidRDefault="00E7404A" w:rsidP="00134C70">
      <w:pPr>
        <w:pStyle w:val="a5"/>
        <w:spacing w:after="0" w:line="360" w:lineRule="auto"/>
        <w:ind w:left="0" w:firstLine="709"/>
        <w:jc w:val="both"/>
        <w:rPr>
          <w:color w:val="000000" w:themeColor="text1"/>
          <w:szCs w:val="24"/>
        </w:rPr>
      </w:pPr>
    </w:p>
    <w:p w:rsidR="00E107BD" w:rsidRPr="00DD44BF" w:rsidRDefault="00134C70" w:rsidP="00DD44BF">
      <w:pPr>
        <w:spacing w:after="0" w:line="360" w:lineRule="auto"/>
        <w:ind w:firstLine="709"/>
        <w:rPr>
          <w:b/>
          <w:szCs w:val="24"/>
        </w:rPr>
      </w:pPr>
      <w:r w:rsidRPr="00DD44BF">
        <w:rPr>
          <w:b/>
          <w:color w:val="000000" w:themeColor="text1"/>
          <w:szCs w:val="24"/>
        </w:rPr>
        <w:t>3.1</w:t>
      </w:r>
      <w:r w:rsidRPr="00DD44BF">
        <w:rPr>
          <w:color w:val="000000" w:themeColor="text1"/>
          <w:szCs w:val="24"/>
        </w:rPr>
        <w:t xml:space="preserve"> </w:t>
      </w:r>
      <w:r w:rsidR="00E107BD" w:rsidRPr="00DD44BF">
        <w:rPr>
          <w:b/>
          <w:szCs w:val="24"/>
        </w:rPr>
        <w:t>Учебный план</w:t>
      </w:r>
    </w:p>
    <w:tbl>
      <w:tblPr>
        <w:tblStyle w:val="a7"/>
        <w:tblW w:w="10334" w:type="dxa"/>
        <w:jc w:val="center"/>
        <w:tblLayout w:type="fixed"/>
        <w:tblLook w:val="04A0"/>
      </w:tblPr>
      <w:tblGrid>
        <w:gridCol w:w="643"/>
        <w:gridCol w:w="3610"/>
        <w:gridCol w:w="992"/>
        <w:gridCol w:w="1134"/>
        <w:gridCol w:w="1134"/>
        <w:gridCol w:w="1418"/>
        <w:gridCol w:w="1403"/>
      </w:tblGrid>
      <w:tr w:rsidR="0059172A" w:rsidRPr="006C6A2D" w:rsidTr="00ED4904">
        <w:trPr>
          <w:trHeight w:val="370"/>
          <w:jc w:val="center"/>
        </w:trPr>
        <w:tc>
          <w:tcPr>
            <w:tcW w:w="643" w:type="dxa"/>
            <w:vMerge w:val="restart"/>
          </w:tcPr>
          <w:p w:rsidR="0059172A" w:rsidRPr="006C6A2D" w:rsidRDefault="0059172A" w:rsidP="00C30FC1">
            <w:pPr>
              <w:rPr>
                <w:sz w:val="24"/>
                <w:szCs w:val="24"/>
              </w:rPr>
            </w:pPr>
            <w:r w:rsidRPr="006C6A2D">
              <w:rPr>
                <w:sz w:val="24"/>
                <w:szCs w:val="24"/>
              </w:rPr>
              <w:t>№</w:t>
            </w:r>
          </w:p>
          <w:p w:rsidR="0059172A" w:rsidRPr="006C6A2D" w:rsidRDefault="0059172A" w:rsidP="00C30FC1">
            <w:pPr>
              <w:rPr>
                <w:sz w:val="24"/>
                <w:szCs w:val="24"/>
              </w:rPr>
            </w:pPr>
          </w:p>
        </w:tc>
        <w:tc>
          <w:tcPr>
            <w:tcW w:w="3610" w:type="dxa"/>
            <w:vMerge w:val="restart"/>
          </w:tcPr>
          <w:p w:rsidR="0059172A" w:rsidRPr="006C6A2D" w:rsidRDefault="0059172A" w:rsidP="00C30FC1">
            <w:pPr>
              <w:rPr>
                <w:rStyle w:val="11pt0pt"/>
                <w:b w:val="0"/>
                <w:sz w:val="24"/>
                <w:szCs w:val="24"/>
              </w:rPr>
            </w:pPr>
          </w:p>
          <w:p w:rsidR="0059172A" w:rsidRPr="006C6A2D" w:rsidRDefault="0059172A" w:rsidP="00C30FC1">
            <w:pPr>
              <w:rPr>
                <w:rStyle w:val="11pt0pt"/>
                <w:b w:val="0"/>
                <w:sz w:val="24"/>
                <w:szCs w:val="24"/>
              </w:rPr>
            </w:pPr>
          </w:p>
          <w:p w:rsidR="0059172A" w:rsidRPr="006C6A2D" w:rsidRDefault="0059172A" w:rsidP="00C30FC1">
            <w:pPr>
              <w:rPr>
                <w:b/>
                <w:sz w:val="24"/>
                <w:szCs w:val="24"/>
              </w:rPr>
            </w:pPr>
            <w:r w:rsidRPr="006C6A2D">
              <w:rPr>
                <w:rStyle w:val="11pt0pt"/>
                <w:b w:val="0"/>
                <w:sz w:val="24"/>
                <w:szCs w:val="24"/>
              </w:rPr>
              <w:t>Наименование модулей</w:t>
            </w:r>
          </w:p>
          <w:p w:rsidR="0059172A" w:rsidRPr="006C6A2D" w:rsidRDefault="0059172A" w:rsidP="00C30FC1">
            <w:pPr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59172A" w:rsidRPr="006C6A2D" w:rsidRDefault="0059172A" w:rsidP="00C30FC1">
            <w:pPr>
              <w:rPr>
                <w:sz w:val="24"/>
                <w:szCs w:val="24"/>
              </w:rPr>
            </w:pPr>
          </w:p>
          <w:p w:rsidR="0059172A" w:rsidRPr="006C6A2D" w:rsidRDefault="0059172A" w:rsidP="00C30FC1">
            <w:pPr>
              <w:rPr>
                <w:sz w:val="24"/>
                <w:szCs w:val="24"/>
              </w:rPr>
            </w:pPr>
            <w:r w:rsidRPr="006C6A2D">
              <w:rPr>
                <w:sz w:val="24"/>
                <w:szCs w:val="24"/>
              </w:rPr>
              <w:t xml:space="preserve">Всего, </w:t>
            </w:r>
          </w:p>
          <w:p w:rsidR="0059172A" w:rsidRPr="006C6A2D" w:rsidRDefault="0059172A" w:rsidP="00C30FC1">
            <w:pPr>
              <w:rPr>
                <w:sz w:val="24"/>
                <w:szCs w:val="24"/>
              </w:rPr>
            </w:pPr>
            <w:proofErr w:type="spellStart"/>
            <w:r w:rsidRPr="006C6A2D">
              <w:rPr>
                <w:sz w:val="24"/>
                <w:szCs w:val="24"/>
              </w:rPr>
              <w:t>ак</w:t>
            </w:r>
            <w:proofErr w:type="gramStart"/>
            <w:r w:rsidRPr="006C6A2D">
              <w:rPr>
                <w:sz w:val="24"/>
                <w:szCs w:val="24"/>
              </w:rPr>
              <w:t>.ч</w:t>
            </w:r>
            <w:proofErr w:type="gramEnd"/>
            <w:r w:rsidRPr="006C6A2D">
              <w:rPr>
                <w:sz w:val="24"/>
                <w:szCs w:val="24"/>
              </w:rPr>
              <w:t>ас</w:t>
            </w:r>
            <w:proofErr w:type="spellEnd"/>
          </w:p>
          <w:p w:rsidR="0059172A" w:rsidRPr="006C6A2D" w:rsidRDefault="0059172A" w:rsidP="00C30FC1">
            <w:pPr>
              <w:rPr>
                <w:sz w:val="24"/>
                <w:szCs w:val="24"/>
              </w:rPr>
            </w:pPr>
          </w:p>
        </w:tc>
        <w:tc>
          <w:tcPr>
            <w:tcW w:w="3686" w:type="dxa"/>
            <w:gridSpan w:val="3"/>
          </w:tcPr>
          <w:p w:rsidR="0059172A" w:rsidRPr="006C6A2D" w:rsidRDefault="0059172A" w:rsidP="006C6A2D">
            <w:pPr>
              <w:jc w:val="center"/>
              <w:rPr>
                <w:sz w:val="24"/>
                <w:szCs w:val="24"/>
              </w:rPr>
            </w:pPr>
            <w:r w:rsidRPr="006C6A2D">
              <w:rPr>
                <w:sz w:val="24"/>
                <w:szCs w:val="24"/>
              </w:rPr>
              <w:t>В том числе</w:t>
            </w:r>
          </w:p>
        </w:tc>
        <w:tc>
          <w:tcPr>
            <w:tcW w:w="1403" w:type="dxa"/>
            <w:vMerge w:val="restart"/>
          </w:tcPr>
          <w:p w:rsidR="0059172A" w:rsidRPr="006C6A2D" w:rsidRDefault="0059172A" w:rsidP="00C30FC1">
            <w:pPr>
              <w:rPr>
                <w:sz w:val="24"/>
                <w:szCs w:val="24"/>
              </w:rPr>
            </w:pPr>
          </w:p>
          <w:p w:rsidR="0059172A" w:rsidRPr="006C6A2D" w:rsidRDefault="0059172A" w:rsidP="00C30FC1">
            <w:pPr>
              <w:rPr>
                <w:sz w:val="24"/>
                <w:szCs w:val="24"/>
              </w:rPr>
            </w:pPr>
            <w:r w:rsidRPr="006C6A2D">
              <w:rPr>
                <w:sz w:val="24"/>
                <w:szCs w:val="24"/>
              </w:rPr>
              <w:t>Форма контроля</w:t>
            </w:r>
          </w:p>
          <w:p w:rsidR="0059172A" w:rsidRPr="006C6A2D" w:rsidRDefault="0059172A" w:rsidP="00C30FC1">
            <w:pPr>
              <w:rPr>
                <w:sz w:val="24"/>
                <w:szCs w:val="24"/>
              </w:rPr>
            </w:pPr>
          </w:p>
        </w:tc>
      </w:tr>
      <w:tr w:rsidR="0059172A" w:rsidRPr="006C6A2D" w:rsidTr="00ED4904">
        <w:trPr>
          <w:trHeight w:val="32"/>
          <w:jc w:val="center"/>
        </w:trPr>
        <w:tc>
          <w:tcPr>
            <w:tcW w:w="643" w:type="dxa"/>
            <w:vMerge/>
          </w:tcPr>
          <w:p w:rsidR="0059172A" w:rsidRPr="006C6A2D" w:rsidRDefault="0059172A" w:rsidP="00C30FC1">
            <w:pPr>
              <w:rPr>
                <w:i/>
                <w:sz w:val="24"/>
                <w:szCs w:val="24"/>
              </w:rPr>
            </w:pPr>
          </w:p>
        </w:tc>
        <w:tc>
          <w:tcPr>
            <w:tcW w:w="3610" w:type="dxa"/>
            <w:vMerge/>
          </w:tcPr>
          <w:p w:rsidR="0059172A" w:rsidRPr="006C6A2D" w:rsidRDefault="0059172A" w:rsidP="00C30FC1">
            <w:pPr>
              <w:rPr>
                <w:rStyle w:val="11pt0pt"/>
                <w:b w:val="0"/>
                <w:i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9172A" w:rsidRPr="006C6A2D" w:rsidRDefault="0059172A" w:rsidP="00C30FC1">
            <w:pPr>
              <w:rPr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59172A" w:rsidRPr="006C6A2D" w:rsidRDefault="006C6A2D" w:rsidP="00C30FC1">
            <w:pPr>
              <w:rPr>
                <w:sz w:val="24"/>
                <w:szCs w:val="24"/>
              </w:rPr>
            </w:pPr>
            <w:r w:rsidRPr="006C6A2D">
              <w:rPr>
                <w:sz w:val="24"/>
                <w:szCs w:val="24"/>
              </w:rPr>
              <w:t>Л</w:t>
            </w:r>
            <w:r w:rsidR="0059172A" w:rsidRPr="006C6A2D">
              <w:rPr>
                <w:sz w:val="24"/>
                <w:szCs w:val="24"/>
              </w:rPr>
              <w:t>екции</w:t>
            </w:r>
          </w:p>
        </w:tc>
        <w:tc>
          <w:tcPr>
            <w:tcW w:w="1134" w:type="dxa"/>
          </w:tcPr>
          <w:p w:rsidR="0059172A" w:rsidRPr="006C6A2D" w:rsidRDefault="006C6A2D" w:rsidP="00C30FC1">
            <w:pPr>
              <w:rPr>
                <w:sz w:val="24"/>
                <w:szCs w:val="24"/>
              </w:rPr>
            </w:pPr>
            <w:proofErr w:type="spellStart"/>
            <w:r w:rsidRPr="006C6A2D">
              <w:rPr>
                <w:sz w:val="24"/>
                <w:szCs w:val="24"/>
              </w:rPr>
              <w:t>П</w:t>
            </w:r>
            <w:r w:rsidR="0059172A" w:rsidRPr="006C6A2D">
              <w:rPr>
                <w:sz w:val="24"/>
                <w:szCs w:val="24"/>
              </w:rPr>
              <w:t>ракт</w:t>
            </w:r>
            <w:proofErr w:type="spellEnd"/>
            <w:r w:rsidR="0059172A" w:rsidRPr="006C6A2D">
              <w:rPr>
                <w:sz w:val="24"/>
                <w:szCs w:val="24"/>
              </w:rPr>
              <w:t xml:space="preserve">. </w:t>
            </w:r>
          </w:p>
          <w:p w:rsidR="0059172A" w:rsidRPr="006C6A2D" w:rsidRDefault="0059172A" w:rsidP="00C30FC1">
            <w:pPr>
              <w:rPr>
                <w:sz w:val="24"/>
                <w:szCs w:val="24"/>
              </w:rPr>
            </w:pPr>
            <w:r w:rsidRPr="006C6A2D">
              <w:rPr>
                <w:sz w:val="24"/>
                <w:szCs w:val="24"/>
              </w:rPr>
              <w:t>занятия</w:t>
            </w:r>
          </w:p>
        </w:tc>
        <w:tc>
          <w:tcPr>
            <w:tcW w:w="1418" w:type="dxa"/>
          </w:tcPr>
          <w:p w:rsidR="0059172A" w:rsidRPr="006C6A2D" w:rsidRDefault="006C6A2D" w:rsidP="00C30FC1">
            <w:pPr>
              <w:rPr>
                <w:sz w:val="24"/>
                <w:szCs w:val="24"/>
              </w:rPr>
            </w:pPr>
            <w:proofErr w:type="spellStart"/>
            <w:r w:rsidRPr="006C6A2D">
              <w:rPr>
                <w:sz w:val="24"/>
                <w:szCs w:val="24"/>
              </w:rPr>
              <w:t>С</w:t>
            </w:r>
            <w:r w:rsidR="009F7194" w:rsidRPr="006C6A2D">
              <w:rPr>
                <w:sz w:val="24"/>
                <w:szCs w:val="24"/>
              </w:rPr>
              <w:t>ам</w:t>
            </w:r>
            <w:proofErr w:type="gramStart"/>
            <w:r w:rsidR="009F7194" w:rsidRPr="006C6A2D">
              <w:rPr>
                <w:sz w:val="24"/>
                <w:szCs w:val="24"/>
              </w:rPr>
              <w:t>.р</w:t>
            </w:r>
            <w:proofErr w:type="gramEnd"/>
            <w:r w:rsidR="009F7194" w:rsidRPr="006C6A2D">
              <w:rPr>
                <w:sz w:val="24"/>
                <w:szCs w:val="24"/>
              </w:rPr>
              <w:t>абота</w:t>
            </w:r>
            <w:proofErr w:type="spellEnd"/>
          </w:p>
        </w:tc>
        <w:tc>
          <w:tcPr>
            <w:tcW w:w="1403" w:type="dxa"/>
            <w:vMerge/>
          </w:tcPr>
          <w:p w:rsidR="0059172A" w:rsidRPr="006C6A2D" w:rsidRDefault="0059172A" w:rsidP="00C30FC1">
            <w:pPr>
              <w:rPr>
                <w:i/>
                <w:sz w:val="24"/>
                <w:szCs w:val="24"/>
              </w:rPr>
            </w:pPr>
          </w:p>
        </w:tc>
      </w:tr>
      <w:tr w:rsidR="0059172A" w:rsidRPr="006C6A2D" w:rsidTr="00506ADD">
        <w:trPr>
          <w:trHeight w:val="65"/>
          <w:jc w:val="center"/>
        </w:trPr>
        <w:tc>
          <w:tcPr>
            <w:tcW w:w="643" w:type="dxa"/>
            <w:vAlign w:val="center"/>
          </w:tcPr>
          <w:p w:rsidR="0059172A" w:rsidRPr="006C6A2D" w:rsidRDefault="0059172A" w:rsidP="00506ADD">
            <w:pPr>
              <w:jc w:val="center"/>
              <w:rPr>
                <w:sz w:val="24"/>
                <w:szCs w:val="24"/>
              </w:rPr>
            </w:pPr>
            <w:r w:rsidRPr="006C6A2D">
              <w:rPr>
                <w:sz w:val="24"/>
                <w:szCs w:val="24"/>
              </w:rPr>
              <w:t>1</w:t>
            </w:r>
          </w:p>
        </w:tc>
        <w:tc>
          <w:tcPr>
            <w:tcW w:w="3610" w:type="dxa"/>
            <w:vAlign w:val="center"/>
          </w:tcPr>
          <w:p w:rsidR="0059172A" w:rsidRPr="006C6A2D" w:rsidRDefault="0059172A" w:rsidP="00506ADD">
            <w:pPr>
              <w:jc w:val="center"/>
              <w:rPr>
                <w:sz w:val="24"/>
                <w:szCs w:val="24"/>
              </w:rPr>
            </w:pPr>
            <w:r w:rsidRPr="006C6A2D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59172A" w:rsidRPr="006C6A2D" w:rsidRDefault="0059172A" w:rsidP="00506ADD">
            <w:pPr>
              <w:jc w:val="center"/>
              <w:rPr>
                <w:sz w:val="24"/>
                <w:szCs w:val="24"/>
              </w:rPr>
            </w:pPr>
            <w:r w:rsidRPr="006C6A2D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59172A" w:rsidRPr="006C6A2D" w:rsidRDefault="0059172A" w:rsidP="00506ADD">
            <w:pPr>
              <w:jc w:val="center"/>
              <w:rPr>
                <w:sz w:val="24"/>
                <w:szCs w:val="24"/>
              </w:rPr>
            </w:pPr>
            <w:r w:rsidRPr="006C6A2D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59172A" w:rsidRPr="006C6A2D" w:rsidRDefault="0059172A" w:rsidP="00506ADD">
            <w:pPr>
              <w:jc w:val="center"/>
              <w:rPr>
                <w:sz w:val="24"/>
                <w:szCs w:val="24"/>
              </w:rPr>
            </w:pPr>
            <w:r w:rsidRPr="006C6A2D"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  <w:vAlign w:val="center"/>
          </w:tcPr>
          <w:p w:rsidR="0059172A" w:rsidRPr="006C6A2D" w:rsidRDefault="0059172A" w:rsidP="00506ADD">
            <w:pPr>
              <w:jc w:val="center"/>
              <w:rPr>
                <w:sz w:val="24"/>
                <w:szCs w:val="24"/>
              </w:rPr>
            </w:pPr>
            <w:r w:rsidRPr="006C6A2D">
              <w:rPr>
                <w:sz w:val="24"/>
                <w:szCs w:val="24"/>
              </w:rPr>
              <w:t>6</w:t>
            </w:r>
          </w:p>
        </w:tc>
        <w:tc>
          <w:tcPr>
            <w:tcW w:w="1403" w:type="dxa"/>
            <w:vAlign w:val="center"/>
          </w:tcPr>
          <w:p w:rsidR="0059172A" w:rsidRPr="006C6A2D" w:rsidRDefault="0059172A" w:rsidP="00506ADD">
            <w:pPr>
              <w:jc w:val="center"/>
              <w:rPr>
                <w:sz w:val="24"/>
                <w:szCs w:val="24"/>
              </w:rPr>
            </w:pPr>
            <w:r w:rsidRPr="006C6A2D">
              <w:rPr>
                <w:sz w:val="24"/>
                <w:szCs w:val="24"/>
              </w:rPr>
              <w:t>7</w:t>
            </w:r>
          </w:p>
        </w:tc>
      </w:tr>
      <w:tr w:rsidR="00674758" w:rsidRPr="006C6A2D" w:rsidTr="005170CD">
        <w:trPr>
          <w:trHeight w:val="65"/>
          <w:jc w:val="center"/>
        </w:trPr>
        <w:tc>
          <w:tcPr>
            <w:tcW w:w="643" w:type="dxa"/>
          </w:tcPr>
          <w:p w:rsidR="00674758" w:rsidRPr="006C6A2D" w:rsidRDefault="00003228" w:rsidP="00674758">
            <w:pPr>
              <w:rPr>
                <w:sz w:val="24"/>
                <w:szCs w:val="24"/>
              </w:rPr>
            </w:pPr>
            <w:r w:rsidRPr="006C6A2D">
              <w:rPr>
                <w:sz w:val="24"/>
                <w:szCs w:val="24"/>
              </w:rPr>
              <w:t>1</w:t>
            </w:r>
          </w:p>
        </w:tc>
        <w:tc>
          <w:tcPr>
            <w:tcW w:w="3610" w:type="dxa"/>
          </w:tcPr>
          <w:p w:rsidR="00674758" w:rsidRPr="006C6A2D" w:rsidRDefault="005170CD" w:rsidP="00674758">
            <w:pPr>
              <w:rPr>
                <w:sz w:val="24"/>
                <w:szCs w:val="24"/>
              </w:rPr>
            </w:pPr>
            <w:r w:rsidRPr="006C6A2D">
              <w:rPr>
                <w:sz w:val="24"/>
                <w:szCs w:val="24"/>
              </w:rPr>
              <w:t>Модуль 1</w:t>
            </w:r>
            <w:r w:rsidR="006C6A2D" w:rsidRPr="006C6A2D">
              <w:rPr>
                <w:sz w:val="24"/>
                <w:szCs w:val="24"/>
              </w:rPr>
              <w:t>.</w:t>
            </w:r>
            <w:r w:rsidRPr="006C6A2D">
              <w:rPr>
                <w:sz w:val="24"/>
                <w:szCs w:val="24"/>
              </w:rPr>
              <w:t xml:space="preserve"> Теоретическая подготовка оператора БВС</w:t>
            </w:r>
          </w:p>
        </w:tc>
        <w:tc>
          <w:tcPr>
            <w:tcW w:w="992" w:type="dxa"/>
            <w:vAlign w:val="center"/>
          </w:tcPr>
          <w:p w:rsidR="00674758" w:rsidRPr="006C6A2D" w:rsidRDefault="005170CD" w:rsidP="00674758">
            <w:pPr>
              <w:jc w:val="center"/>
              <w:rPr>
                <w:sz w:val="24"/>
                <w:szCs w:val="24"/>
              </w:rPr>
            </w:pPr>
            <w:r w:rsidRPr="006C6A2D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674758" w:rsidRPr="006C6A2D" w:rsidRDefault="005170CD" w:rsidP="00674758">
            <w:pPr>
              <w:jc w:val="center"/>
              <w:rPr>
                <w:sz w:val="24"/>
                <w:szCs w:val="24"/>
              </w:rPr>
            </w:pPr>
            <w:r w:rsidRPr="006C6A2D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674758" w:rsidRPr="00E7404A" w:rsidRDefault="00E7404A" w:rsidP="00674758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–</w:t>
            </w:r>
          </w:p>
        </w:tc>
        <w:tc>
          <w:tcPr>
            <w:tcW w:w="1418" w:type="dxa"/>
            <w:vAlign w:val="center"/>
          </w:tcPr>
          <w:p w:rsidR="00674758" w:rsidRPr="006C6A2D" w:rsidRDefault="00674758" w:rsidP="00674758">
            <w:pPr>
              <w:jc w:val="center"/>
              <w:rPr>
                <w:sz w:val="24"/>
                <w:szCs w:val="24"/>
              </w:rPr>
            </w:pPr>
            <w:r w:rsidRPr="006C6A2D">
              <w:rPr>
                <w:sz w:val="24"/>
                <w:szCs w:val="24"/>
              </w:rPr>
              <w:t>2</w:t>
            </w:r>
          </w:p>
        </w:tc>
        <w:tc>
          <w:tcPr>
            <w:tcW w:w="1403" w:type="dxa"/>
            <w:vAlign w:val="center"/>
          </w:tcPr>
          <w:p w:rsidR="00674758" w:rsidRPr="006C6A2D" w:rsidRDefault="00674758" w:rsidP="00674758">
            <w:pPr>
              <w:rPr>
                <w:sz w:val="24"/>
                <w:szCs w:val="24"/>
              </w:rPr>
            </w:pPr>
            <w:r w:rsidRPr="006C6A2D">
              <w:rPr>
                <w:sz w:val="24"/>
                <w:szCs w:val="24"/>
              </w:rPr>
              <w:t>Зачет</w:t>
            </w:r>
          </w:p>
        </w:tc>
      </w:tr>
      <w:tr w:rsidR="001E78B1" w:rsidRPr="006C6A2D" w:rsidTr="000F281C">
        <w:trPr>
          <w:trHeight w:val="65"/>
          <w:jc w:val="center"/>
        </w:trPr>
        <w:tc>
          <w:tcPr>
            <w:tcW w:w="643" w:type="dxa"/>
          </w:tcPr>
          <w:p w:rsidR="001E78B1" w:rsidRPr="006C6A2D" w:rsidRDefault="00003228" w:rsidP="001E78B1">
            <w:pPr>
              <w:rPr>
                <w:sz w:val="24"/>
                <w:szCs w:val="24"/>
                <w:lang w:val="en-US"/>
              </w:rPr>
            </w:pPr>
            <w:r w:rsidRPr="006C6A2D">
              <w:rPr>
                <w:sz w:val="24"/>
                <w:szCs w:val="24"/>
              </w:rPr>
              <w:t>2</w:t>
            </w:r>
          </w:p>
        </w:tc>
        <w:tc>
          <w:tcPr>
            <w:tcW w:w="3610" w:type="dxa"/>
          </w:tcPr>
          <w:p w:rsidR="001E78B1" w:rsidRPr="006C6A2D" w:rsidRDefault="005170CD" w:rsidP="00E3651A">
            <w:pPr>
              <w:rPr>
                <w:sz w:val="24"/>
                <w:szCs w:val="24"/>
              </w:rPr>
            </w:pPr>
            <w:r w:rsidRPr="006C6A2D">
              <w:rPr>
                <w:sz w:val="24"/>
                <w:szCs w:val="24"/>
              </w:rPr>
              <w:t xml:space="preserve">Модуль </w:t>
            </w:r>
            <w:r w:rsidR="00E43D80" w:rsidRPr="006C6A2D">
              <w:rPr>
                <w:sz w:val="24"/>
                <w:szCs w:val="24"/>
              </w:rPr>
              <w:t>2</w:t>
            </w:r>
            <w:r w:rsidR="006C6A2D" w:rsidRPr="006C6A2D">
              <w:rPr>
                <w:sz w:val="24"/>
                <w:szCs w:val="24"/>
              </w:rPr>
              <w:t>.</w:t>
            </w:r>
            <w:r w:rsidRPr="006C6A2D">
              <w:rPr>
                <w:sz w:val="24"/>
                <w:szCs w:val="24"/>
              </w:rPr>
              <w:t xml:space="preserve"> Дистанционное пилотирование беспилотных воздушных судов самолетного типа</w:t>
            </w:r>
          </w:p>
        </w:tc>
        <w:tc>
          <w:tcPr>
            <w:tcW w:w="992" w:type="dxa"/>
            <w:vAlign w:val="center"/>
          </w:tcPr>
          <w:p w:rsidR="001E78B1" w:rsidRPr="006C6A2D" w:rsidRDefault="005170CD" w:rsidP="001E78B1">
            <w:pPr>
              <w:jc w:val="center"/>
              <w:rPr>
                <w:sz w:val="24"/>
                <w:szCs w:val="24"/>
              </w:rPr>
            </w:pPr>
            <w:r w:rsidRPr="006C6A2D">
              <w:rPr>
                <w:sz w:val="24"/>
                <w:szCs w:val="24"/>
              </w:rPr>
              <w:t>24</w:t>
            </w:r>
          </w:p>
        </w:tc>
        <w:tc>
          <w:tcPr>
            <w:tcW w:w="1134" w:type="dxa"/>
            <w:vAlign w:val="center"/>
          </w:tcPr>
          <w:p w:rsidR="001E78B1" w:rsidRPr="006C6A2D" w:rsidRDefault="005170CD" w:rsidP="001E78B1">
            <w:pPr>
              <w:jc w:val="center"/>
              <w:rPr>
                <w:sz w:val="24"/>
                <w:szCs w:val="24"/>
              </w:rPr>
            </w:pPr>
            <w:r w:rsidRPr="006C6A2D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1E78B1" w:rsidRPr="006C6A2D" w:rsidRDefault="005170CD" w:rsidP="001E78B1">
            <w:pPr>
              <w:jc w:val="center"/>
              <w:rPr>
                <w:sz w:val="24"/>
                <w:szCs w:val="24"/>
              </w:rPr>
            </w:pPr>
            <w:r w:rsidRPr="006C6A2D">
              <w:rPr>
                <w:sz w:val="24"/>
                <w:szCs w:val="24"/>
              </w:rPr>
              <w:t>20</w:t>
            </w:r>
          </w:p>
        </w:tc>
        <w:tc>
          <w:tcPr>
            <w:tcW w:w="1418" w:type="dxa"/>
            <w:vAlign w:val="center"/>
          </w:tcPr>
          <w:p w:rsidR="001E78B1" w:rsidRPr="006C6A2D" w:rsidRDefault="00E7404A" w:rsidP="001E78B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–</w:t>
            </w:r>
          </w:p>
        </w:tc>
        <w:tc>
          <w:tcPr>
            <w:tcW w:w="1403" w:type="dxa"/>
            <w:vAlign w:val="center"/>
          </w:tcPr>
          <w:p w:rsidR="001E78B1" w:rsidRPr="006C6A2D" w:rsidRDefault="001E78B1" w:rsidP="001E78B1">
            <w:pPr>
              <w:rPr>
                <w:sz w:val="24"/>
                <w:szCs w:val="24"/>
              </w:rPr>
            </w:pPr>
          </w:p>
        </w:tc>
      </w:tr>
      <w:tr w:rsidR="005170CD" w:rsidRPr="006C6A2D" w:rsidTr="000F281C">
        <w:trPr>
          <w:trHeight w:val="65"/>
          <w:jc w:val="center"/>
        </w:trPr>
        <w:tc>
          <w:tcPr>
            <w:tcW w:w="643" w:type="dxa"/>
          </w:tcPr>
          <w:p w:rsidR="005170CD" w:rsidRPr="006C6A2D" w:rsidRDefault="00E43D80" w:rsidP="001E78B1">
            <w:pPr>
              <w:rPr>
                <w:sz w:val="24"/>
                <w:szCs w:val="24"/>
              </w:rPr>
            </w:pPr>
            <w:r w:rsidRPr="006C6A2D">
              <w:rPr>
                <w:sz w:val="24"/>
                <w:szCs w:val="24"/>
              </w:rPr>
              <w:t>3</w:t>
            </w:r>
          </w:p>
        </w:tc>
        <w:tc>
          <w:tcPr>
            <w:tcW w:w="3610" w:type="dxa"/>
          </w:tcPr>
          <w:p w:rsidR="005170CD" w:rsidRPr="006C6A2D" w:rsidRDefault="005170CD" w:rsidP="00E3651A">
            <w:pPr>
              <w:rPr>
                <w:sz w:val="24"/>
                <w:szCs w:val="24"/>
              </w:rPr>
            </w:pPr>
            <w:r w:rsidRPr="006C6A2D">
              <w:rPr>
                <w:sz w:val="24"/>
                <w:szCs w:val="24"/>
              </w:rPr>
              <w:t xml:space="preserve">Модуль </w:t>
            </w:r>
            <w:r w:rsidR="00E43D80" w:rsidRPr="006C6A2D">
              <w:rPr>
                <w:sz w:val="24"/>
                <w:szCs w:val="24"/>
              </w:rPr>
              <w:t>3</w:t>
            </w:r>
            <w:r w:rsidR="006C6A2D" w:rsidRPr="006C6A2D">
              <w:rPr>
                <w:sz w:val="24"/>
                <w:szCs w:val="24"/>
              </w:rPr>
              <w:t>.</w:t>
            </w:r>
            <w:r w:rsidRPr="006C6A2D">
              <w:rPr>
                <w:sz w:val="24"/>
                <w:szCs w:val="24"/>
              </w:rPr>
              <w:t xml:space="preserve"> Эксплуатация и обслуживание функционального оборудования полезной нагрузки беспилотного воздушного судна, систем передачи и обработки информации, а также систем крепления внешних грузов</w:t>
            </w:r>
          </w:p>
        </w:tc>
        <w:tc>
          <w:tcPr>
            <w:tcW w:w="992" w:type="dxa"/>
            <w:vAlign w:val="center"/>
          </w:tcPr>
          <w:p w:rsidR="005170CD" w:rsidRPr="006C6A2D" w:rsidRDefault="005170CD" w:rsidP="001E78B1">
            <w:pPr>
              <w:jc w:val="center"/>
              <w:rPr>
                <w:sz w:val="24"/>
                <w:szCs w:val="24"/>
              </w:rPr>
            </w:pPr>
            <w:r w:rsidRPr="006C6A2D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5170CD" w:rsidRPr="006C6A2D" w:rsidRDefault="005170CD" w:rsidP="001E78B1">
            <w:pPr>
              <w:jc w:val="center"/>
              <w:rPr>
                <w:sz w:val="24"/>
                <w:szCs w:val="24"/>
              </w:rPr>
            </w:pPr>
            <w:r w:rsidRPr="006C6A2D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5170CD" w:rsidRPr="006C6A2D" w:rsidRDefault="005170CD" w:rsidP="001E78B1">
            <w:pPr>
              <w:jc w:val="center"/>
              <w:rPr>
                <w:sz w:val="24"/>
                <w:szCs w:val="24"/>
              </w:rPr>
            </w:pPr>
            <w:r w:rsidRPr="006C6A2D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Align w:val="center"/>
          </w:tcPr>
          <w:p w:rsidR="005170CD" w:rsidRPr="006C6A2D" w:rsidRDefault="005170CD" w:rsidP="001E78B1">
            <w:pPr>
              <w:jc w:val="center"/>
              <w:rPr>
                <w:sz w:val="24"/>
                <w:szCs w:val="24"/>
              </w:rPr>
            </w:pPr>
            <w:r w:rsidRPr="006C6A2D">
              <w:rPr>
                <w:sz w:val="24"/>
                <w:szCs w:val="24"/>
              </w:rPr>
              <w:t>2</w:t>
            </w:r>
          </w:p>
        </w:tc>
        <w:tc>
          <w:tcPr>
            <w:tcW w:w="1403" w:type="dxa"/>
            <w:vAlign w:val="center"/>
          </w:tcPr>
          <w:p w:rsidR="005170CD" w:rsidRPr="006C6A2D" w:rsidRDefault="00F62519" w:rsidP="001E78B1">
            <w:pPr>
              <w:rPr>
                <w:sz w:val="24"/>
                <w:szCs w:val="24"/>
              </w:rPr>
            </w:pPr>
            <w:r w:rsidRPr="006C6A2D">
              <w:rPr>
                <w:sz w:val="24"/>
                <w:szCs w:val="24"/>
              </w:rPr>
              <w:t>Зачет</w:t>
            </w:r>
          </w:p>
        </w:tc>
      </w:tr>
      <w:tr w:rsidR="00EC1866" w:rsidRPr="006C6A2D" w:rsidTr="000E0DFE">
        <w:trPr>
          <w:trHeight w:val="65"/>
          <w:jc w:val="center"/>
        </w:trPr>
        <w:tc>
          <w:tcPr>
            <w:tcW w:w="643" w:type="dxa"/>
          </w:tcPr>
          <w:p w:rsidR="00EC1866" w:rsidRPr="006C6A2D" w:rsidRDefault="00003228" w:rsidP="00EC1866">
            <w:pPr>
              <w:rPr>
                <w:sz w:val="24"/>
                <w:szCs w:val="24"/>
              </w:rPr>
            </w:pPr>
            <w:r w:rsidRPr="006C6A2D">
              <w:rPr>
                <w:sz w:val="24"/>
                <w:szCs w:val="24"/>
              </w:rPr>
              <w:t>4</w:t>
            </w:r>
          </w:p>
        </w:tc>
        <w:tc>
          <w:tcPr>
            <w:tcW w:w="3610" w:type="dxa"/>
          </w:tcPr>
          <w:p w:rsidR="00EC1866" w:rsidRPr="006C6A2D" w:rsidRDefault="00AD5148" w:rsidP="00EC1866">
            <w:pPr>
              <w:rPr>
                <w:b/>
                <w:sz w:val="24"/>
                <w:szCs w:val="24"/>
              </w:rPr>
            </w:pPr>
            <w:r w:rsidRPr="006C6A2D">
              <w:rPr>
                <w:b/>
                <w:color w:val="000000"/>
                <w:sz w:val="24"/>
                <w:szCs w:val="24"/>
              </w:rPr>
              <w:t>Итоговая аттестация</w:t>
            </w:r>
          </w:p>
        </w:tc>
        <w:tc>
          <w:tcPr>
            <w:tcW w:w="992" w:type="dxa"/>
            <w:vAlign w:val="center"/>
          </w:tcPr>
          <w:p w:rsidR="00EC1866" w:rsidRPr="006C6A2D" w:rsidRDefault="005170CD" w:rsidP="00EC1866">
            <w:pPr>
              <w:jc w:val="center"/>
              <w:rPr>
                <w:b/>
                <w:sz w:val="24"/>
                <w:szCs w:val="24"/>
              </w:rPr>
            </w:pPr>
            <w:r w:rsidRPr="006C6A2D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EC1866" w:rsidRPr="006C6A2D" w:rsidRDefault="00E7404A" w:rsidP="00EC186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–</w:t>
            </w:r>
          </w:p>
        </w:tc>
        <w:tc>
          <w:tcPr>
            <w:tcW w:w="1134" w:type="dxa"/>
            <w:vAlign w:val="center"/>
          </w:tcPr>
          <w:p w:rsidR="00EC1866" w:rsidRPr="006C6A2D" w:rsidRDefault="006C6A2D" w:rsidP="00EC1866">
            <w:pPr>
              <w:jc w:val="center"/>
              <w:rPr>
                <w:b/>
                <w:sz w:val="24"/>
                <w:szCs w:val="24"/>
              </w:rPr>
            </w:pPr>
            <w:r w:rsidRPr="006C6A2D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418" w:type="dxa"/>
            <w:vAlign w:val="center"/>
          </w:tcPr>
          <w:p w:rsidR="00EC1866" w:rsidRPr="006C6A2D" w:rsidRDefault="006C6A2D" w:rsidP="00EC1866">
            <w:pPr>
              <w:jc w:val="center"/>
              <w:rPr>
                <w:b/>
                <w:sz w:val="24"/>
                <w:szCs w:val="24"/>
              </w:rPr>
            </w:pPr>
            <w:r w:rsidRPr="006C6A2D">
              <w:rPr>
                <w:b/>
                <w:sz w:val="24"/>
                <w:szCs w:val="24"/>
              </w:rPr>
              <w:t>–</w:t>
            </w:r>
          </w:p>
        </w:tc>
        <w:tc>
          <w:tcPr>
            <w:tcW w:w="1403" w:type="dxa"/>
            <w:vAlign w:val="center"/>
          </w:tcPr>
          <w:p w:rsidR="00EC1866" w:rsidRPr="006C6A2D" w:rsidRDefault="000E0DFE" w:rsidP="000E0D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Экзамен</w:t>
            </w:r>
          </w:p>
        </w:tc>
      </w:tr>
      <w:tr w:rsidR="0059172A" w:rsidRPr="006C6A2D" w:rsidTr="00FF698D">
        <w:trPr>
          <w:trHeight w:val="34"/>
          <w:jc w:val="center"/>
        </w:trPr>
        <w:tc>
          <w:tcPr>
            <w:tcW w:w="4253" w:type="dxa"/>
            <w:gridSpan w:val="2"/>
          </w:tcPr>
          <w:p w:rsidR="0059172A" w:rsidRPr="006C6A2D" w:rsidRDefault="006C6A2D" w:rsidP="006C6A2D">
            <w:pPr>
              <w:jc w:val="right"/>
              <w:rPr>
                <w:b/>
                <w:sz w:val="24"/>
                <w:szCs w:val="24"/>
              </w:rPr>
            </w:pPr>
            <w:r w:rsidRPr="006C6A2D">
              <w:rPr>
                <w:b/>
                <w:sz w:val="24"/>
                <w:szCs w:val="24"/>
              </w:rPr>
              <w:t xml:space="preserve">Всего </w:t>
            </w:r>
            <w:proofErr w:type="spellStart"/>
            <w:r w:rsidRPr="006C6A2D">
              <w:rPr>
                <w:b/>
                <w:sz w:val="24"/>
                <w:szCs w:val="24"/>
              </w:rPr>
              <w:t>ак</w:t>
            </w:r>
            <w:proofErr w:type="gramStart"/>
            <w:r w:rsidRPr="006C6A2D">
              <w:rPr>
                <w:b/>
                <w:sz w:val="24"/>
                <w:szCs w:val="24"/>
              </w:rPr>
              <w:t>.ч</w:t>
            </w:r>
            <w:proofErr w:type="gramEnd"/>
            <w:r w:rsidRPr="006C6A2D">
              <w:rPr>
                <w:b/>
                <w:sz w:val="24"/>
                <w:szCs w:val="24"/>
              </w:rPr>
              <w:t>асов</w:t>
            </w:r>
            <w:proofErr w:type="spellEnd"/>
          </w:p>
        </w:tc>
        <w:tc>
          <w:tcPr>
            <w:tcW w:w="992" w:type="dxa"/>
            <w:vAlign w:val="center"/>
          </w:tcPr>
          <w:p w:rsidR="0059172A" w:rsidRPr="006C6A2D" w:rsidRDefault="005170CD" w:rsidP="007E539A">
            <w:pPr>
              <w:jc w:val="center"/>
              <w:rPr>
                <w:b/>
                <w:sz w:val="24"/>
                <w:szCs w:val="24"/>
              </w:rPr>
            </w:pPr>
            <w:r w:rsidRPr="006C6A2D">
              <w:rPr>
                <w:b/>
                <w:sz w:val="24"/>
                <w:szCs w:val="24"/>
              </w:rPr>
              <w:t>40</w:t>
            </w:r>
          </w:p>
        </w:tc>
        <w:tc>
          <w:tcPr>
            <w:tcW w:w="1134" w:type="dxa"/>
            <w:vAlign w:val="center"/>
          </w:tcPr>
          <w:p w:rsidR="0059172A" w:rsidRPr="006C6A2D" w:rsidRDefault="005170CD" w:rsidP="00FF698D">
            <w:pPr>
              <w:jc w:val="center"/>
              <w:rPr>
                <w:b/>
                <w:sz w:val="24"/>
                <w:szCs w:val="24"/>
              </w:rPr>
            </w:pPr>
            <w:r w:rsidRPr="006C6A2D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59172A" w:rsidRPr="006C6A2D" w:rsidRDefault="005170CD" w:rsidP="006C6A2D">
            <w:pPr>
              <w:jc w:val="center"/>
              <w:rPr>
                <w:b/>
                <w:sz w:val="24"/>
                <w:szCs w:val="24"/>
              </w:rPr>
            </w:pPr>
            <w:r w:rsidRPr="006C6A2D">
              <w:rPr>
                <w:b/>
                <w:sz w:val="24"/>
                <w:szCs w:val="24"/>
              </w:rPr>
              <w:t>2</w:t>
            </w:r>
            <w:r w:rsidR="006C6A2D" w:rsidRPr="006C6A2D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418" w:type="dxa"/>
            <w:vAlign w:val="center"/>
          </w:tcPr>
          <w:p w:rsidR="0059172A" w:rsidRPr="006C6A2D" w:rsidRDefault="006C6A2D" w:rsidP="007E539A">
            <w:pPr>
              <w:jc w:val="center"/>
              <w:rPr>
                <w:b/>
                <w:sz w:val="24"/>
                <w:szCs w:val="24"/>
              </w:rPr>
            </w:pPr>
            <w:r w:rsidRPr="006C6A2D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403" w:type="dxa"/>
          </w:tcPr>
          <w:p w:rsidR="0059172A" w:rsidRPr="006C6A2D" w:rsidRDefault="0059172A" w:rsidP="00C30FC1">
            <w:pPr>
              <w:rPr>
                <w:sz w:val="24"/>
                <w:szCs w:val="24"/>
              </w:rPr>
            </w:pPr>
          </w:p>
        </w:tc>
      </w:tr>
    </w:tbl>
    <w:p w:rsidR="00E7404A" w:rsidRDefault="00E7404A" w:rsidP="00DD44BF">
      <w:pPr>
        <w:spacing w:after="0" w:line="360" w:lineRule="auto"/>
        <w:ind w:firstLine="709"/>
        <w:rPr>
          <w:b/>
          <w:szCs w:val="24"/>
          <w:lang w:val="en-US"/>
        </w:rPr>
      </w:pPr>
    </w:p>
    <w:p w:rsidR="00E107BD" w:rsidRPr="00DD44BF" w:rsidRDefault="00134C70" w:rsidP="00DD44BF">
      <w:pPr>
        <w:spacing w:after="0" w:line="360" w:lineRule="auto"/>
        <w:ind w:firstLine="709"/>
        <w:rPr>
          <w:b/>
          <w:szCs w:val="24"/>
        </w:rPr>
      </w:pPr>
      <w:r w:rsidRPr="00DD44BF">
        <w:rPr>
          <w:b/>
          <w:szCs w:val="24"/>
        </w:rPr>
        <w:t>3.2</w:t>
      </w:r>
      <w:r w:rsidR="00192EEF" w:rsidRPr="00DD44BF">
        <w:rPr>
          <w:b/>
          <w:szCs w:val="24"/>
        </w:rPr>
        <w:t xml:space="preserve"> </w:t>
      </w:r>
      <w:proofErr w:type="spellStart"/>
      <w:r w:rsidR="00E107BD" w:rsidRPr="00DD44BF">
        <w:rPr>
          <w:b/>
          <w:szCs w:val="24"/>
        </w:rPr>
        <w:t>Учебно</w:t>
      </w:r>
      <w:proofErr w:type="spellEnd"/>
      <w:r w:rsidR="00E107BD" w:rsidRPr="00DD44BF">
        <w:rPr>
          <w:b/>
          <w:szCs w:val="24"/>
        </w:rPr>
        <w:t xml:space="preserve"> – тематический план</w:t>
      </w:r>
    </w:p>
    <w:tbl>
      <w:tblPr>
        <w:tblStyle w:val="a7"/>
        <w:tblW w:w="10542" w:type="dxa"/>
        <w:jc w:val="center"/>
        <w:tblLayout w:type="fixed"/>
        <w:tblLook w:val="04A0"/>
      </w:tblPr>
      <w:tblGrid>
        <w:gridCol w:w="747"/>
        <w:gridCol w:w="3686"/>
        <w:gridCol w:w="1020"/>
        <w:gridCol w:w="1134"/>
        <w:gridCol w:w="1134"/>
        <w:gridCol w:w="1418"/>
        <w:gridCol w:w="1403"/>
      </w:tblGrid>
      <w:tr w:rsidR="0059172A" w:rsidRPr="006C6A2D" w:rsidTr="00D5264E">
        <w:trPr>
          <w:trHeight w:val="370"/>
          <w:jc w:val="center"/>
        </w:trPr>
        <w:tc>
          <w:tcPr>
            <w:tcW w:w="747" w:type="dxa"/>
            <w:vMerge w:val="restart"/>
          </w:tcPr>
          <w:p w:rsidR="0059172A" w:rsidRPr="006C6A2D" w:rsidRDefault="0059172A" w:rsidP="0059172A">
            <w:pPr>
              <w:rPr>
                <w:sz w:val="24"/>
                <w:szCs w:val="24"/>
              </w:rPr>
            </w:pPr>
            <w:r w:rsidRPr="006C6A2D">
              <w:rPr>
                <w:sz w:val="24"/>
                <w:szCs w:val="24"/>
              </w:rPr>
              <w:t>№</w:t>
            </w:r>
          </w:p>
          <w:p w:rsidR="0059172A" w:rsidRPr="006C6A2D" w:rsidRDefault="0059172A" w:rsidP="005917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Merge w:val="restart"/>
          </w:tcPr>
          <w:p w:rsidR="0059172A" w:rsidRPr="006C6A2D" w:rsidRDefault="0059172A" w:rsidP="0059172A">
            <w:pPr>
              <w:jc w:val="center"/>
              <w:rPr>
                <w:rStyle w:val="11pt0pt"/>
                <w:b w:val="0"/>
                <w:sz w:val="24"/>
                <w:szCs w:val="24"/>
              </w:rPr>
            </w:pPr>
          </w:p>
          <w:p w:rsidR="0059172A" w:rsidRPr="006C6A2D" w:rsidRDefault="0059172A" w:rsidP="0059172A">
            <w:pPr>
              <w:jc w:val="center"/>
              <w:rPr>
                <w:rStyle w:val="11pt0pt"/>
                <w:b w:val="0"/>
                <w:sz w:val="24"/>
                <w:szCs w:val="24"/>
              </w:rPr>
            </w:pPr>
          </w:p>
          <w:p w:rsidR="0059172A" w:rsidRPr="006C6A2D" w:rsidRDefault="0059172A" w:rsidP="0059172A">
            <w:pPr>
              <w:jc w:val="center"/>
              <w:rPr>
                <w:b/>
                <w:sz w:val="24"/>
                <w:szCs w:val="24"/>
              </w:rPr>
            </w:pPr>
            <w:r w:rsidRPr="006C6A2D">
              <w:rPr>
                <w:rStyle w:val="11pt0pt"/>
                <w:b w:val="0"/>
                <w:sz w:val="24"/>
                <w:szCs w:val="24"/>
              </w:rPr>
              <w:t>Наименование модулей</w:t>
            </w:r>
          </w:p>
          <w:p w:rsidR="0059172A" w:rsidRPr="006C6A2D" w:rsidRDefault="0059172A" w:rsidP="0059172A">
            <w:pPr>
              <w:rPr>
                <w:b/>
                <w:sz w:val="24"/>
                <w:szCs w:val="24"/>
              </w:rPr>
            </w:pPr>
          </w:p>
        </w:tc>
        <w:tc>
          <w:tcPr>
            <w:tcW w:w="1020" w:type="dxa"/>
            <w:vMerge w:val="restart"/>
          </w:tcPr>
          <w:p w:rsidR="0059172A" w:rsidRPr="006C6A2D" w:rsidRDefault="0059172A" w:rsidP="0059172A">
            <w:pPr>
              <w:rPr>
                <w:sz w:val="24"/>
                <w:szCs w:val="24"/>
              </w:rPr>
            </w:pPr>
          </w:p>
          <w:p w:rsidR="0059172A" w:rsidRPr="006C6A2D" w:rsidRDefault="0059172A" w:rsidP="0059172A">
            <w:pPr>
              <w:rPr>
                <w:sz w:val="24"/>
                <w:szCs w:val="24"/>
              </w:rPr>
            </w:pPr>
            <w:r w:rsidRPr="006C6A2D">
              <w:rPr>
                <w:sz w:val="24"/>
                <w:szCs w:val="24"/>
              </w:rPr>
              <w:t xml:space="preserve">Всего, </w:t>
            </w:r>
          </w:p>
          <w:p w:rsidR="0059172A" w:rsidRPr="006C6A2D" w:rsidRDefault="0059172A" w:rsidP="0059172A">
            <w:pPr>
              <w:rPr>
                <w:sz w:val="24"/>
                <w:szCs w:val="24"/>
              </w:rPr>
            </w:pPr>
            <w:proofErr w:type="spellStart"/>
            <w:r w:rsidRPr="006C6A2D">
              <w:rPr>
                <w:sz w:val="24"/>
                <w:szCs w:val="24"/>
              </w:rPr>
              <w:t>ак</w:t>
            </w:r>
            <w:proofErr w:type="gramStart"/>
            <w:r w:rsidRPr="006C6A2D">
              <w:rPr>
                <w:sz w:val="24"/>
                <w:szCs w:val="24"/>
              </w:rPr>
              <w:t>.ч</w:t>
            </w:r>
            <w:proofErr w:type="gramEnd"/>
            <w:r w:rsidRPr="006C6A2D">
              <w:rPr>
                <w:sz w:val="24"/>
                <w:szCs w:val="24"/>
              </w:rPr>
              <w:t>ас</w:t>
            </w:r>
            <w:proofErr w:type="spellEnd"/>
          </w:p>
          <w:p w:rsidR="0059172A" w:rsidRPr="006C6A2D" w:rsidRDefault="0059172A" w:rsidP="005917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gridSpan w:val="3"/>
          </w:tcPr>
          <w:p w:rsidR="0059172A" w:rsidRPr="006C6A2D" w:rsidRDefault="0059172A" w:rsidP="0059172A">
            <w:pPr>
              <w:jc w:val="center"/>
              <w:rPr>
                <w:sz w:val="24"/>
                <w:szCs w:val="24"/>
              </w:rPr>
            </w:pPr>
            <w:r w:rsidRPr="006C6A2D">
              <w:rPr>
                <w:sz w:val="24"/>
                <w:szCs w:val="24"/>
              </w:rPr>
              <w:t>В том числе</w:t>
            </w:r>
          </w:p>
        </w:tc>
        <w:tc>
          <w:tcPr>
            <w:tcW w:w="1403" w:type="dxa"/>
            <w:vMerge w:val="restart"/>
          </w:tcPr>
          <w:p w:rsidR="0059172A" w:rsidRPr="006C6A2D" w:rsidRDefault="0059172A" w:rsidP="0059172A">
            <w:pPr>
              <w:jc w:val="center"/>
              <w:rPr>
                <w:sz w:val="24"/>
                <w:szCs w:val="24"/>
              </w:rPr>
            </w:pPr>
          </w:p>
          <w:p w:rsidR="0059172A" w:rsidRPr="006C6A2D" w:rsidRDefault="0059172A" w:rsidP="0059172A">
            <w:pPr>
              <w:jc w:val="center"/>
              <w:rPr>
                <w:sz w:val="24"/>
                <w:szCs w:val="24"/>
              </w:rPr>
            </w:pPr>
            <w:r w:rsidRPr="006C6A2D">
              <w:rPr>
                <w:sz w:val="24"/>
                <w:szCs w:val="24"/>
              </w:rPr>
              <w:t>Форма контроля</w:t>
            </w:r>
          </w:p>
          <w:p w:rsidR="0059172A" w:rsidRPr="006C6A2D" w:rsidRDefault="0059172A" w:rsidP="0059172A">
            <w:pPr>
              <w:jc w:val="center"/>
              <w:rPr>
                <w:sz w:val="24"/>
                <w:szCs w:val="24"/>
              </w:rPr>
            </w:pPr>
          </w:p>
        </w:tc>
      </w:tr>
      <w:tr w:rsidR="0059172A" w:rsidRPr="006C6A2D" w:rsidTr="00D5264E">
        <w:trPr>
          <w:trHeight w:val="32"/>
          <w:jc w:val="center"/>
        </w:trPr>
        <w:tc>
          <w:tcPr>
            <w:tcW w:w="747" w:type="dxa"/>
            <w:vMerge/>
          </w:tcPr>
          <w:p w:rsidR="0059172A" w:rsidRPr="006C6A2D" w:rsidRDefault="0059172A" w:rsidP="0059172A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59172A" w:rsidRPr="006C6A2D" w:rsidRDefault="0059172A" w:rsidP="0059172A">
            <w:pPr>
              <w:jc w:val="center"/>
              <w:rPr>
                <w:rStyle w:val="11pt0pt"/>
                <w:b w:val="0"/>
                <w:i/>
                <w:sz w:val="24"/>
                <w:szCs w:val="24"/>
              </w:rPr>
            </w:pPr>
          </w:p>
        </w:tc>
        <w:tc>
          <w:tcPr>
            <w:tcW w:w="1020" w:type="dxa"/>
            <w:vMerge/>
          </w:tcPr>
          <w:p w:rsidR="0059172A" w:rsidRPr="006C6A2D" w:rsidRDefault="0059172A" w:rsidP="0059172A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59172A" w:rsidRPr="006C6A2D" w:rsidRDefault="006C6A2D" w:rsidP="0059172A">
            <w:pPr>
              <w:rPr>
                <w:sz w:val="24"/>
                <w:szCs w:val="24"/>
              </w:rPr>
            </w:pPr>
            <w:r w:rsidRPr="006C6A2D">
              <w:rPr>
                <w:sz w:val="24"/>
                <w:szCs w:val="24"/>
              </w:rPr>
              <w:t>Л</w:t>
            </w:r>
            <w:r w:rsidR="0059172A" w:rsidRPr="006C6A2D">
              <w:rPr>
                <w:sz w:val="24"/>
                <w:szCs w:val="24"/>
              </w:rPr>
              <w:t>екции</w:t>
            </w:r>
          </w:p>
        </w:tc>
        <w:tc>
          <w:tcPr>
            <w:tcW w:w="1134" w:type="dxa"/>
          </w:tcPr>
          <w:p w:rsidR="0059172A" w:rsidRPr="006C6A2D" w:rsidRDefault="006C6A2D" w:rsidP="0059172A">
            <w:pPr>
              <w:rPr>
                <w:sz w:val="24"/>
                <w:szCs w:val="24"/>
              </w:rPr>
            </w:pPr>
            <w:proofErr w:type="spellStart"/>
            <w:r w:rsidRPr="006C6A2D">
              <w:rPr>
                <w:sz w:val="24"/>
                <w:szCs w:val="24"/>
              </w:rPr>
              <w:t>П</w:t>
            </w:r>
            <w:r w:rsidR="0059172A" w:rsidRPr="006C6A2D">
              <w:rPr>
                <w:sz w:val="24"/>
                <w:szCs w:val="24"/>
              </w:rPr>
              <w:t>ракт</w:t>
            </w:r>
            <w:proofErr w:type="spellEnd"/>
            <w:r w:rsidR="0059172A" w:rsidRPr="006C6A2D">
              <w:rPr>
                <w:sz w:val="24"/>
                <w:szCs w:val="24"/>
              </w:rPr>
              <w:t xml:space="preserve">. </w:t>
            </w:r>
          </w:p>
          <w:p w:rsidR="0059172A" w:rsidRPr="006C6A2D" w:rsidRDefault="0059172A" w:rsidP="0059172A">
            <w:pPr>
              <w:rPr>
                <w:sz w:val="24"/>
                <w:szCs w:val="24"/>
              </w:rPr>
            </w:pPr>
            <w:r w:rsidRPr="006C6A2D">
              <w:rPr>
                <w:sz w:val="24"/>
                <w:szCs w:val="24"/>
              </w:rPr>
              <w:t>занятия</w:t>
            </w:r>
          </w:p>
        </w:tc>
        <w:tc>
          <w:tcPr>
            <w:tcW w:w="1418" w:type="dxa"/>
          </w:tcPr>
          <w:p w:rsidR="0059172A" w:rsidRPr="006C6A2D" w:rsidRDefault="006C6A2D" w:rsidP="0059172A">
            <w:pPr>
              <w:jc w:val="center"/>
              <w:rPr>
                <w:sz w:val="24"/>
                <w:szCs w:val="24"/>
              </w:rPr>
            </w:pPr>
            <w:proofErr w:type="spellStart"/>
            <w:r w:rsidRPr="006C6A2D">
              <w:rPr>
                <w:sz w:val="24"/>
                <w:szCs w:val="24"/>
              </w:rPr>
              <w:t>С</w:t>
            </w:r>
            <w:r w:rsidR="009F7194" w:rsidRPr="006C6A2D">
              <w:rPr>
                <w:sz w:val="24"/>
                <w:szCs w:val="24"/>
              </w:rPr>
              <w:t>ам</w:t>
            </w:r>
            <w:proofErr w:type="gramStart"/>
            <w:r w:rsidR="009F7194" w:rsidRPr="006C6A2D">
              <w:rPr>
                <w:sz w:val="24"/>
                <w:szCs w:val="24"/>
              </w:rPr>
              <w:t>.р</w:t>
            </w:r>
            <w:proofErr w:type="gramEnd"/>
            <w:r w:rsidR="009F7194" w:rsidRPr="006C6A2D">
              <w:rPr>
                <w:sz w:val="24"/>
                <w:szCs w:val="24"/>
              </w:rPr>
              <w:t>абота</w:t>
            </w:r>
            <w:proofErr w:type="spellEnd"/>
          </w:p>
        </w:tc>
        <w:tc>
          <w:tcPr>
            <w:tcW w:w="1403" w:type="dxa"/>
            <w:vMerge/>
          </w:tcPr>
          <w:p w:rsidR="0059172A" w:rsidRPr="006C6A2D" w:rsidRDefault="0059172A" w:rsidP="0059172A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59172A" w:rsidRPr="006C6A2D" w:rsidTr="00D5264E">
        <w:trPr>
          <w:trHeight w:val="65"/>
          <w:jc w:val="center"/>
        </w:trPr>
        <w:tc>
          <w:tcPr>
            <w:tcW w:w="747" w:type="dxa"/>
          </w:tcPr>
          <w:p w:rsidR="0059172A" w:rsidRPr="006C6A2D" w:rsidRDefault="0059172A" w:rsidP="0059172A">
            <w:pPr>
              <w:jc w:val="center"/>
              <w:rPr>
                <w:sz w:val="24"/>
                <w:szCs w:val="24"/>
              </w:rPr>
            </w:pPr>
            <w:r w:rsidRPr="006C6A2D">
              <w:rPr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59172A" w:rsidRPr="006C6A2D" w:rsidRDefault="0059172A" w:rsidP="0059172A">
            <w:pPr>
              <w:jc w:val="center"/>
              <w:rPr>
                <w:sz w:val="24"/>
                <w:szCs w:val="24"/>
              </w:rPr>
            </w:pPr>
            <w:r w:rsidRPr="006C6A2D">
              <w:rPr>
                <w:sz w:val="24"/>
                <w:szCs w:val="24"/>
              </w:rPr>
              <w:t>2</w:t>
            </w:r>
          </w:p>
        </w:tc>
        <w:tc>
          <w:tcPr>
            <w:tcW w:w="1020" w:type="dxa"/>
          </w:tcPr>
          <w:p w:rsidR="0059172A" w:rsidRPr="006C6A2D" w:rsidRDefault="0059172A" w:rsidP="0059172A">
            <w:pPr>
              <w:jc w:val="center"/>
              <w:rPr>
                <w:sz w:val="24"/>
                <w:szCs w:val="24"/>
              </w:rPr>
            </w:pPr>
            <w:r w:rsidRPr="006C6A2D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59172A" w:rsidRPr="006C6A2D" w:rsidRDefault="0059172A" w:rsidP="0059172A">
            <w:pPr>
              <w:jc w:val="center"/>
              <w:rPr>
                <w:sz w:val="24"/>
                <w:szCs w:val="24"/>
              </w:rPr>
            </w:pPr>
            <w:r w:rsidRPr="006C6A2D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59172A" w:rsidRPr="006C6A2D" w:rsidRDefault="0059172A" w:rsidP="0059172A">
            <w:pPr>
              <w:jc w:val="center"/>
              <w:rPr>
                <w:sz w:val="24"/>
                <w:szCs w:val="24"/>
              </w:rPr>
            </w:pPr>
            <w:r w:rsidRPr="006C6A2D"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59172A" w:rsidRPr="006C6A2D" w:rsidRDefault="0059172A" w:rsidP="0059172A">
            <w:pPr>
              <w:jc w:val="center"/>
              <w:rPr>
                <w:sz w:val="24"/>
                <w:szCs w:val="24"/>
              </w:rPr>
            </w:pPr>
            <w:r w:rsidRPr="006C6A2D">
              <w:rPr>
                <w:sz w:val="24"/>
                <w:szCs w:val="24"/>
              </w:rPr>
              <w:t>6</w:t>
            </w:r>
          </w:p>
        </w:tc>
        <w:tc>
          <w:tcPr>
            <w:tcW w:w="1403" w:type="dxa"/>
          </w:tcPr>
          <w:p w:rsidR="0059172A" w:rsidRPr="006C6A2D" w:rsidRDefault="0059172A" w:rsidP="0059172A">
            <w:pPr>
              <w:jc w:val="center"/>
              <w:rPr>
                <w:sz w:val="24"/>
                <w:szCs w:val="24"/>
              </w:rPr>
            </w:pPr>
            <w:r w:rsidRPr="006C6A2D">
              <w:rPr>
                <w:sz w:val="24"/>
                <w:szCs w:val="24"/>
              </w:rPr>
              <w:t>7</w:t>
            </w:r>
          </w:p>
        </w:tc>
      </w:tr>
      <w:tr w:rsidR="00E7404A" w:rsidRPr="006C6A2D" w:rsidTr="000E0DFE">
        <w:trPr>
          <w:trHeight w:val="71"/>
          <w:jc w:val="center"/>
        </w:trPr>
        <w:tc>
          <w:tcPr>
            <w:tcW w:w="747" w:type="dxa"/>
            <w:vAlign w:val="center"/>
          </w:tcPr>
          <w:p w:rsidR="00E7404A" w:rsidRPr="006C6A2D" w:rsidRDefault="00E7404A" w:rsidP="0056203D">
            <w:pPr>
              <w:jc w:val="center"/>
              <w:rPr>
                <w:b/>
                <w:sz w:val="24"/>
                <w:szCs w:val="24"/>
              </w:rPr>
            </w:pPr>
            <w:r w:rsidRPr="006C6A2D">
              <w:rPr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3686" w:type="dxa"/>
          </w:tcPr>
          <w:p w:rsidR="00E7404A" w:rsidRPr="006C6A2D" w:rsidRDefault="00E7404A" w:rsidP="000A24A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6C6A2D">
              <w:rPr>
                <w:b/>
                <w:sz w:val="24"/>
                <w:szCs w:val="24"/>
              </w:rPr>
              <w:t>Модуль 1. Теоретическая подготовка оператора БВС</w:t>
            </w:r>
          </w:p>
        </w:tc>
        <w:tc>
          <w:tcPr>
            <w:tcW w:w="1020" w:type="dxa"/>
            <w:vAlign w:val="center"/>
          </w:tcPr>
          <w:p w:rsidR="00E7404A" w:rsidRPr="006C6A2D" w:rsidRDefault="00E7404A" w:rsidP="000F74E3">
            <w:pPr>
              <w:jc w:val="center"/>
              <w:rPr>
                <w:b/>
                <w:sz w:val="24"/>
                <w:szCs w:val="24"/>
              </w:rPr>
            </w:pPr>
            <w:r w:rsidRPr="006C6A2D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E7404A" w:rsidRPr="006C6A2D" w:rsidRDefault="00E7404A" w:rsidP="000F74E3">
            <w:pPr>
              <w:jc w:val="center"/>
              <w:rPr>
                <w:b/>
                <w:sz w:val="24"/>
                <w:szCs w:val="24"/>
              </w:rPr>
            </w:pPr>
            <w:r w:rsidRPr="006C6A2D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E7404A" w:rsidRDefault="00E7404A" w:rsidP="00E7404A">
            <w:pPr>
              <w:jc w:val="center"/>
            </w:pPr>
            <w:r w:rsidRPr="00883956">
              <w:rPr>
                <w:sz w:val="24"/>
                <w:szCs w:val="24"/>
                <w:lang w:val="en-US"/>
              </w:rPr>
              <w:t>–</w:t>
            </w:r>
          </w:p>
        </w:tc>
        <w:tc>
          <w:tcPr>
            <w:tcW w:w="1418" w:type="dxa"/>
            <w:vAlign w:val="center"/>
          </w:tcPr>
          <w:p w:rsidR="00E7404A" w:rsidRPr="006C6A2D" w:rsidRDefault="00E7404A" w:rsidP="000F74E3">
            <w:pPr>
              <w:jc w:val="center"/>
              <w:rPr>
                <w:b/>
                <w:sz w:val="24"/>
                <w:szCs w:val="24"/>
              </w:rPr>
            </w:pPr>
            <w:r w:rsidRPr="006C6A2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403" w:type="dxa"/>
            <w:vAlign w:val="center"/>
          </w:tcPr>
          <w:p w:rsidR="00E7404A" w:rsidRPr="006C6A2D" w:rsidRDefault="00E7404A" w:rsidP="000F74E3">
            <w:pPr>
              <w:jc w:val="center"/>
              <w:rPr>
                <w:sz w:val="24"/>
                <w:szCs w:val="24"/>
              </w:rPr>
            </w:pPr>
          </w:p>
        </w:tc>
      </w:tr>
      <w:tr w:rsidR="00E7404A" w:rsidRPr="006C6A2D" w:rsidTr="00E7404A">
        <w:trPr>
          <w:trHeight w:val="71"/>
          <w:jc w:val="center"/>
        </w:trPr>
        <w:tc>
          <w:tcPr>
            <w:tcW w:w="747" w:type="dxa"/>
            <w:vAlign w:val="center"/>
          </w:tcPr>
          <w:p w:rsidR="00E7404A" w:rsidRPr="006C6A2D" w:rsidRDefault="00E7404A" w:rsidP="0056203D">
            <w:pPr>
              <w:jc w:val="center"/>
              <w:rPr>
                <w:b/>
                <w:sz w:val="24"/>
                <w:szCs w:val="24"/>
              </w:rPr>
            </w:pPr>
            <w:r w:rsidRPr="006C6A2D">
              <w:rPr>
                <w:sz w:val="24"/>
                <w:szCs w:val="24"/>
              </w:rPr>
              <w:t>1.1</w:t>
            </w:r>
          </w:p>
        </w:tc>
        <w:tc>
          <w:tcPr>
            <w:tcW w:w="3686" w:type="dxa"/>
          </w:tcPr>
          <w:p w:rsidR="00E7404A" w:rsidRPr="006C6A2D" w:rsidRDefault="00E7404A" w:rsidP="000F74E3">
            <w:pPr>
              <w:rPr>
                <w:b/>
                <w:sz w:val="24"/>
                <w:szCs w:val="24"/>
              </w:rPr>
            </w:pPr>
            <w:r w:rsidRPr="006C6A2D">
              <w:rPr>
                <w:sz w:val="24"/>
                <w:szCs w:val="24"/>
              </w:rPr>
              <w:t>Общие сведения о БАС</w:t>
            </w:r>
          </w:p>
        </w:tc>
        <w:tc>
          <w:tcPr>
            <w:tcW w:w="1020" w:type="dxa"/>
            <w:vAlign w:val="center"/>
          </w:tcPr>
          <w:p w:rsidR="00E7404A" w:rsidRPr="006C6A2D" w:rsidRDefault="00E7404A" w:rsidP="000F74E3">
            <w:pPr>
              <w:jc w:val="center"/>
              <w:rPr>
                <w:b/>
                <w:i/>
                <w:sz w:val="24"/>
                <w:szCs w:val="24"/>
              </w:rPr>
            </w:pPr>
            <w:r w:rsidRPr="006C6A2D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E7404A" w:rsidRPr="006C6A2D" w:rsidRDefault="00E7404A" w:rsidP="000F74E3">
            <w:pPr>
              <w:jc w:val="center"/>
              <w:rPr>
                <w:b/>
                <w:i/>
                <w:sz w:val="24"/>
                <w:szCs w:val="24"/>
              </w:rPr>
            </w:pPr>
            <w:r w:rsidRPr="006C6A2D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E7404A" w:rsidRDefault="00E7404A" w:rsidP="00E7404A">
            <w:pPr>
              <w:jc w:val="center"/>
            </w:pPr>
            <w:r w:rsidRPr="00883956">
              <w:rPr>
                <w:sz w:val="24"/>
                <w:szCs w:val="24"/>
                <w:lang w:val="en-US"/>
              </w:rPr>
              <w:t>–</w:t>
            </w:r>
          </w:p>
        </w:tc>
        <w:tc>
          <w:tcPr>
            <w:tcW w:w="1418" w:type="dxa"/>
            <w:vAlign w:val="center"/>
          </w:tcPr>
          <w:p w:rsidR="00E7404A" w:rsidRDefault="00E7404A" w:rsidP="00E7404A">
            <w:pPr>
              <w:jc w:val="center"/>
            </w:pPr>
            <w:r w:rsidRPr="00883956">
              <w:rPr>
                <w:sz w:val="24"/>
                <w:szCs w:val="24"/>
                <w:lang w:val="en-US"/>
              </w:rPr>
              <w:t>–</w:t>
            </w:r>
          </w:p>
        </w:tc>
        <w:tc>
          <w:tcPr>
            <w:tcW w:w="1403" w:type="dxa"/>
            <w:vAlign w:val="center"/>
          </w:tcPr>
          <w:p w:rsidR="00E7404A" w:rsidRPr="006C6A2D" w:rsidRDefault="00E7404A" w:rsidP="000F74E3">
            <w:pPr>
              <w:jc w:val="center"/>
              <w:rPr>
                <w:sz w:val="24"/>
                <w:szCs w:val="24"/>
              </w:rPr>
            </w:pPr>
          </w:p>
        </w:tc>
      </w:tr>
      <w:tr w:rsidR="00E7404A" w:rsidRPr="006C6A2D" w:rsidTr="00E7404A">
        <w:trPr>
          <w:trHeight w:val="71"/>
          <w:jc w:val="center"/>
        </w:trPr>
        <w:tc>
          <w:tcPr>
            <w:tcW w:w="747" w:type="dxa"/>
            <w:vAlign w:val="center"/>
          </w:tcPr>
          <w:p w:rsidR="00E7404A" w:rsidRPr="006C6A2D" w:rsidRDefault="00E7404A" w:rsidP="0056203D">
            <w:pPr>
              <w:jc w:val="center"/>
              <w:rPr>
                <w:sz w:val="24"/>
                <w:szCs w:val="24"/>
              </w:rPr>
            </w:pPr>
            <w:r w:rsidRPr="006C6A2D">
              <w:rPr>
                <w:sz w:val="24"/>
                <w:szCs w:val="24"/>
              </w:rPr>
              <w:t>1.2</w:t>
            </w:r>
          </w:p>
        </w:tc>
        <w:tc>
          <w:tcPr>
            <w:tcW w:w="3686" w:type="dxa"/>
          </w:tcPr>
          <w:p w:rsidR="00E7404A" w:rsidRPr="006C6A2D" w:rsidRDefault="00E7404A" w:rsidP="000F74E3">
            <w:pPr>
              <w:rPr>
                <w:sz w:val="24"/>
                <w:szCs w:val="24"/>
              </w:rPr>
            </w:pPr>
            <w:r w:rsidRPr="006C6A2D">
              <w:rPr>
                <w:sz w:val="24"/>
                <w:szCs w:val="24"/>
              </w:rPr>
              <w:t>Воздушная навигация и аэронавигационное обеспечение полетов</w:t>
            </w:r>
          </w:p>
        </w:tc>
        <w:tc>
          <w:tcPr>
            <w:tcW w:w="1020" w:type="dxa"/>
            <w:vAlign w:val="center"/>
          </w:tcPr>
          <w:p w:rsidR="00E7404A" w:rsidRPr="006C6A2D" w:rsidRDefault="00E7404A" w:rsidP="000F74E3">
            <w:pPr>
              <w:jc w:val="center"/>
              <w:rPr>
                <w:i/>
                <w:sz w:val="24"/>
                <w:szCs w:val="24"/>
              </w:rPr>
            </w:pPr>
            <w:r w:rsidRPr="006C6A2D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E7404A" w:rsidRPr="006C6A2D" w:rsidRDefault="00E7404A" w:rsidP="000F74E3">
            <w:pPr>
              <w:jc w:val="center"/>
              <w:rPr>
                <w:i/>
                <w:sz w:val="24"/>
                <w:szCs w:val="24"/>
              </w:rPr>
            </w:pPr>
            <w:r w:rsidRPr="006C6A2D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E7404A" w:rsidRDefault="00E7404A" w:rsidP="00E7404A">
            <w:pPr>
              <w:jc w:val="center"/>
            </w:pPr>
            <w:r w:rsidRPr="00883956">
              <w:rPr>
                <w:sz w:val="24"/>
                <w:szCs w:val="24"/>
                <w:lang w:val="en-US"/>
              </w:rPr>
              <w:t>–</w:t>
            </w:r>
          </w:p>
        </w:tc>
        <w:tc>
          <w:tcPr>
            <w:tcW w:w="1418" w:type="dxa"/>
            <w:vAlign w:val="center"/>
          </w:tcPr>
          <w:p w:rsidR="00E7404A" w:rsidRDefault="00E7404A" w:rsidP="00E7404A">
            <w:pPr>
              <w:jc w:val="center"/>
            </w:pPr>
            <w:r w:rsidRPr="00883956">
              <w:rPr>
                <w:sz w:val="24"/>
                <w:szCs w:val="24"/>
                <w:lang w:val="en-US"/>
              </w:rPr>
              <w:t>–</w:t>
            </w:r>
          </w:p>
        </w:tc>
        <w:tc>
          <w:tcPr>
            <w:tcW w:w="1403" w:type="dxa"/>
            <w:vAlign w:val="center"/>
          </w:tcPr>
          <w:p w:rsidR="00E7404A" w:rsidRPr="006C6A2D" w:rsidRDefault="00E7404A" w:rsidP="000F74E3">
            <w:pPr>
              <w:jc w:val="center"/>
              <w:rPr>
                <w:sz w:val="24"/>
                <w:szCs w:val="24"/>
              </w:rPr>
            </w:pPr>
          </w:p>
        </w:tc>
      </w:tr>
      <w:tr w:rsidR="00E7404A" w:rsidRPr="006C6A2D" w:rsidTr="005170CD">
        <w:trPr>
          <w:trHeight w:val="96"/>
          <w:jc w:val="center"/>
        </w:trPr>
        <w:tc>
          <w:tcPr>
            <w:tcW w:w="747" w:type="dxa"/>
            <w:vAlign w:val="center"/>
          </w:tcPr>
          <w:p w:rsidR="00E7404A" w:rsidRPr="006C6A2D" w:rsidRDefault="00E7404A" w:rsidP="0056203D">
            <w:pPr>
              <w:jc w:val="center"/>
              <w:rPr>
                <w:b/>
                <w:sz w:val="24"/>
                <w:szCs w:val="24"/>
              </w:rPr>
            </w:pPr>
            <w:r w:rsidRPr="006C6A2D">
              <w:rPr>
                <w:sz w:val="24"/>
                <w:szCs w:val="24"/>
              </w:rPr>
              <w:t>1.3</w:t>
            </w:r>
          </w:p>
        </w:tc>
        <w:tc>
          <w:tcPr>
            <w:tcW w:w="3686" w:type="dxa"/>
          </w:tcPr>
          <w:p w:rsidR="00E7404A" w:rsidRPr="006C6A2D" w:rsidRDefault="00E7404A" w:rsidP="000F74E3">
            <w:pPr>
              <w:rPr>
                <w:b/>
                <w:sz w:val="24"/>
                <w:szCs w:val="24"/>
              </w:rPr>
            </w:pPr>
            <w:r w:rsidRPr="006C6A2D">
              <w:rPr>
                <w:sz w:val="24"/>
                <w:szCs w:val="24"/>
              </w:rPr>
              <w:t>Промежуточный контроль</w:t>
            </w:r>
          </w:p>
        </w:tc>
        <w:tc>
          <w:tcPr>
            <w:tcW w:w="1020" w:type="dxa"/>
          </w:tcPr>
          <w:p w:rsidR="00E7404A" w:rsidRPr="006C6A2D" w:rsidRDefault="00E7404A" w:rsidP="000F74E3">
            <w:pPr>
              <w:jc w:val="center"/>
              <w:rPr>
                <w:b/>
                <w:i/>
                <w:sz w:val="24"/>
                <w:szCs w:val="24"/>
              </w:rPr>
            </w:pPr>
            <w:r w:rsidRPr="006C6A2D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7404A" w:rsidRPr="006C6A2D" w:rsidRDefault="00E7404A" w:rsidP="000F74E3">
            <w:pPr>
              <w:jc w:val="center"/>
              <w:rPr>
                <w:sz w:val="24"/>
                <w:szCs w:val="24"/>
              </w:rPr>
            </w:pPr>
            <w:r w:rsidRPr="00883956">
              <w:rPr>
                <w:sz w:val="24"/>
                <w:szCs w:val="24"/>
                <w:lang w:val="en-US"/>
              </w:rPr>
              <w:t>–</w:t>
            </w:r>
          </w:p>
        </w:tc>
        <w:tc>
          <w:tcPr>
            <w:tcW w:w="1134" w:type="dxa"/>
          </w:tcPr>
          <w:p w:rsidR="00E7404A" w:rsidRDefault="00E7404A" w:rsidP="00E7404A">
            <w:pPr>
              <w:jc w:val="center"/>
            </w:pPr>
            <w:r w:rsidRPr="00883956">
              <w:rPr>
                <w:sz w:val="24"/>
                <w:szCs w:val="24"/>
                <w:lang w:val="en-US"/>
              </w:rPr>
              <w:t>–</w:t>
            </w:r>
          </w:p>
        </w:tc>
        <w:tc>
          <w:tcPr>
            <w:tcW w:w="1418" w:type="dxa"/>
          </w:tcPr>
          <w:p w:rsidR="00E7404A" w:rsidRPr="006C6A2D" w:rsidRDefault="00E7404A" w:rsidP="000F74E3">
            <w:pPr>
              <w:jc w:val="center"/>
              <w:rPr>
                <w:b/>
                <w:i/>
                <w:sz w:val="24"/>
                <w:szCs w:val="24"/>
              </w:rPr>
            </w:pPr>
            <w:r w:rsidRPr="006C6A2D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403" w:type="dxa"/>
            <w:vAlign w:val="center"/>
          </w:tcPr>
          <w:p w:rsidR="00E7404A" w:rsidRPr="006C6A2D" w:rsidRDefault="00E7404A" w:rsidP="000F74E3">
            <w:pPr>
              <w:jc w:val="center"/>
              <w:rPr>
                <w:sz w:val="24"/>
                <w:szCs w:val="24"/>
              </w:rPr>
            </w:pPr>
            <w:r w:rsidRPr="006C6A2D">
              <w:rPr>
                <w:sz w:val="24"/>
                <w:szCs w:val="24"/>
              </w:rPr>
              <w:t>Зачет</w:t>
            </w:r>
          </w:p>
        </w:tc>
      </w:tr>
      <w:tr w:rsidR="00E7404A" w:rsidRPr="006C6A2D" w:rsidTr="00E7404A">
        <w:trPr>
          <w:trHeight w:val="96"/>
          <w:jc w:val="center"/>
        </w:trPr>
        <w:tc>
          <w:tcPr>
            <w:tcW w:w="747" w:type="dxa"/>
          </w:tcPr>
          <w:p w:rsidR="00E7404A" w:rsidRPr="006C6A2D" w:rsidRDefault="00E7404A" w:rsidP="0056203D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6C6A2D">
              <w:rPr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3686" w:type="dxa"/>
            <w:shd w:val="clear" w:color="auto" w:fill="auto"/>
            <w:vAlign w:val="bottom"/>
          </w:tcPr>
          <w:p w:rsidR="00E7404A" w:rsidRPr="006C6A2D" w:rsidRDefault="00E7404A" w:rsidP="00F33EFC">
            <w:pPr>
              <w:pStyle w:val="af1"/>
              <w:rPr>
                <w:b/>
                <w:szCs w:val="24"/>
              </w:rPr>
            </w:pPr>
            <w:r w:rsidRPr="006C6A2D">
              <w:rPr>
                <w:b/>
                <w:szCs w:val="24"/>
              </w:rPr>
              <w:t>Модуль 2. Дистанционное пилотирование беспилотных воздушных судов самолетного типа</w:t>
            </w:r>
          </w:p>
        </w:tc>
        <w:tc>
          <w:tcPr>
            <w:tcW w:w="1020" w:type="dxa"/>
            <w:shd w:val="clear" w:color="auto" w:fill="auto"/>
            <w:vAlign w:val="center"/>
          </w:tcPr>
          <w:p w:rsidR="00E7404A" w:rsidRPr="006C6A2D" w:rsidRDefault="00E7404A" w:rsidP="00EF3C22">
            <w:pPr>
              <w:jc w:val="center"/>
              <w:rPr>
                <w:sz w:val="24"/>
                <w:szCs w:val="24"/>
              </w:rPr>
            </w:pPr>
            <w:r w:rsidRPr="006C6A2D">
              <w:rPr>
                <w:sz w:val="24"/>
                <w:szCs w:val="24"/>
              </w:rPr>
              <w:t>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404A" w:rsidRPr="006C6A2D" w:rsidRDefault="00E7404A" w:rsidP="00EF3C22">
            <w:pPr>
              <w:jc w:val="center"/>
              <w:rPr>
                <w:sz w:val="24"/>
                <w:szCs w:val="24"/>
              </w:rPr>
            </w:pPr>
            <w:r w:rsidRPr="006C6A2D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404A" w:rsidRPr="006C6A2D" w:rsidRDefault="00E7404A" w:rsidP="00EF3C22">
            <w:pPr>
              <w:jc w:val="center"/>
              <w:rPr>
                <w:sz w:val="24"/>
                <w:szCs w:val="24"/>
              </w:rPr>
            </w:pPr>
            <w:r w:rsidRPr="006C6A2D">
              <w:rPr>
                <w:sz w:val="24"/>
                <w:szCs w:val="24"/>
              </w:rPr>
              <w:t>20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7404A" w:rsidRDefault="00E7404A" w:rsidP="00E7404A">
            <w:pPr>
              <w:jc w:val="center"/>
            </w:pPr>
            <w:r w:rsidRPr="00883956">
              <w:rPr>
                <w:sz w:val="24"/>
                <w:szCs w:val="24"/>
                <w:lang w:val="en-US"/>
              </w:rPr>
              <w:t>–</w:t>
            </w:r>
          </w:p>
        </w:tc>
        <w:tc>
          <w:tcPr>
            <w:tcW w:w="1403" w:type="dxa"/>
            <w:vAlign w:val="center"/>
          </w:tcPr>
          <w:p w:rsidR="00E7404A" w:rsidRPr="006C6A2D" w:rsidRDefault="00E7404A" w:rsidP="00EF3C22">
            <w:pPr>
              <w:jc w:val="center"/>
              <w:rPr>
                <w:sz w:val="24"/>
                <w:szCs w:val="24"/>
              </w:rPr>
            </w:pPr>
          </w:p>
        </w:tc>
      </w:tr>
      <w:tr w:rsidR="00E7404A" w:rsidRPr="006C6A2D" w:rsidTr="00E7404A">
        <w:trPr>
          <w:trHeight w:val="96"/>
          <w:jc w:val="center"/>
        </w:trPr>
        <w:tc>
          <w:tcPr>
            <w:tcW w:w="747" w:type="dxa"/>
          </w:tcPr>
          <w:p w:rsidR="00E7404A" w:rsidRPr="006C6A2D" w:rsidRDefault="00E7404A" w:rsidP="0056203D">
            <w:pPr>
              <w:jc w:val="center"/>
              <w:rPr>
                <w:sz w:val="24"/>
                <w:szCs w:val="24"/>
              </w:rPr>
            </w:pPr>
            <w:r w:rsidRPr="006C6A2D">
              <w:rPr>
                <w:sz w:val="24"/>
                <w:szCs w:val="24"/>
              </w:rPr>
              <w:t>2.1</w:t>
            </w:r>
          </w:p>
        </w:tc>
        <w:tc>
          <w:tcPr>
            <w:tcW w:w="3686" w:type="dxa"/>
            <w:shd w:val="clear" w:color="auto" w:fill="auto"/>
            <w:vAlign w:val="bottom"/>
          </w:tcPr>
          <w:p w:rsidR="00E7404A" w:rsidRPr="006C6A2D" w:rsidRDefault="00E7404A" w:rsidP="005A1F71">
            <w:pPr>
              <w:pStyle w:val="af1"/>
              <w:rPr>
                <w:b/>
                <w:szCs w:val="24"/>
              </w:rPr>
            </w:pPr>
            <w:r w:rsidRPr="006C6A2D">
              <w:rPr>
                <w:szCs w:val="24"/>
              </w:rPr>
              <w:t>Основные типы конструкции беспилотных авиационных систем самолетного типа</w:t>
            </w:r>
          </w:p>
        </w:tc>
        <w:tc>
          <w:tcPr>
            <w:tcW w:w="1020" w:type="dxa"/>
            <w:shd w:val="clear" w:color="auto" w:fill="auto"/>
            <w:vAlign w:val="center"/>
          </w:tcPr>
          <w:p w:rsidR="00E7404A" w:rsidRPr="006C6A2D" w:rsidRDefault="00E7404A" w:rsidP="00EF3C22">
            <w:pPr>
              <w:jc w:val="center"/>
              <w:rPr>
                <w:sz w:val="24"/>
                <w:szCs w:val="24"/>
              </w:rPr>
            </w:pPr>
            <w:r w:rsidRPr="006C6A2D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404A" w:rsidRPr="006C6A2D" w:rsidRDefault="00E7404A" w:rsidP="00EF3C22">
            <w:pPr>
              <w:jc w:val="center"/>
              <w:rPr>
                <w:sz w:val="24"/>
                <w:szCs w:val="24"/>
              </w:rPr>
            </w:pPr>
            <w:r w:rsidRPr="006C6A2D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404A" w:rsidRPr="006C6A2D" w:rsidRDefault="00E7404A" w:rsidP="00EF3C22">
            <w:pPr>
              <w:jc w:val="center"/>
              <w:rPr>
                <w:sz w:val="24"/>
                <w:szCs w:val="24"/>
              </w:rPr>
            </w:pPr>
            <w:r w:rsidRPr="00883956">
              <w:rPr>
                <w:sz w:val="24"/>
                <w:szCs w:val="24"/>
                <w:lang w:val="en-US"/>
              </w:rPr>
              <w:t>–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7404A" w:rsidRDefault="00E7404A" w:rsidP="00E7404A">
            <w:pPr>
              <w:jc w:val="center"/>
            </w:pPr>
            <w:r w:rsidRPr="00883956">
              <w:rPr>
                <w:sz w:val="24"/>
                <w:szCs w:val="24"/>
                <w:lang w:val="en-US"/>
              </w:rPr>
              <w:t>–</w:t>
            </w:r>
          </w:p>
        </w:tc>
        <w:tc>
          <w:tcPr>
            <w:tcW w:w="1403" w:type="dxa"/>
            <w:vAlign w:val="center"/>
          </w:tcPr>
          <w:p w:rsidR="00E7404A" w:rsidRPr="006C6A2D" w:rsidRDefault="00E7404A" w:rsidP="00EF3C22">
            <w:pPr>
              <w:jc w:val="center"/>
              <w:rPr>
                <w:sz w:val="24"/>
                <w:szCs w:val="24"/>
              </w:rPr>
            </w:pPr>
          </w:p>
        </w:tc>
      </w:tr>
      <w:tr w:rsidR="00E7404A" w:rsidRPr="006C6A2D" w:rsidTr="006047CB">
        <w:trPr>
          <w:trHeight w:val="96"/>
          <w:jc w:val="center"/>
        </w:trPr>
        <w:tc>
          <w:tcPr>
            <w:tcW w:w="747" w:type="dxa"/>
          </w:tcPr>
          <w:p w:rsidR="00E7404A" w:rsidRPr="006C6A2D" w:rsidRDefault="00E7404A" w:rsidP="0056203D">
            <w:pPr>
              <w:jc w:val="center"/>
              <w:rPr>
                <w:sz w:val="24"/>
                <w:szCs w:val="24"/>
              </w:rPr>
            </w:pPr>
            <w:r w:rsidRPr="006C6A2D">
              <w:rPr>
                <w:sz w:val="24"/>
                <w:szCs w:val="24"/>
              </w:rPr>
              <w:t>2.2</w:t>
            </w:r>
          </w:p>
        </w:tc>
        <w:tc>
          <w:tcPr>
            <w:tcW w:w="3686" w:type="dxa"/>
            <w:shd w:val="clear" w:color="auto" w:fill="auto"/>
            <w:vAlign w:val="bottom"/>
          </w:tcPr>
          <w:p w:rsidR="00E7404A" w:rsidRPr="006C6A2D" w:rsidRDefault="00E7404A" w:rsidP="005A1F71">
            <w:pPr>
              <w:pStyle w:val="af1"/>
              <w:rPr>
                <w:szCs w:val="24"/>
              </w:rPr>
            </w:pPr>
            <w:r w:rsidRPr="006C6A2D">
              <w:rPr>
                <w:szCs w:val="24"/>
              </w:rPr>
              <w:t xml:space="preserve">Составление полетного задания в программном обеспечении </w:t>
            </w:r>
            <w:proofErr w:type="spellStart"/>
            <w:r w:rsidRPr="006C6A2D">
              <w:rPr>
                <w:szCs w:val="24"/>
              </w:rPr>
              <w:lastRenderedPageBreak/>
              <w:t>GeoScan</w:t>
            </w:r>
            <w:proofErr w:type="spellEnd"/>
            <w:r w:rsidRPr="006C6A2D">
              <w:rPr>
                <w:szCs w:val="24"/>
              </w:rPr>
              <w:t xml:space="preserve"> </w:t>
            </w:r>
            <w:proofErr w:type="spellStart"/>
            <w:r w:rsidRPr="006C6A2D">
              <w:rPr>
                <w:szCs w:val="24"/>
              </w:rPr>
              <w:t>Planner</w:t>
            </w:r>
            <w:proofErr w:type="spellEnd"/>
          </w:p>
        </w:tc>
        <w:tc>
          <w:tcPr>
            <w:tcW w:w="1020" w:type="dxa"/>
            <w:shd w:val="clear" w:color="auto" w:fill="auto"/>
            <w:vAlign w:val="center"/>
          </w:tcPr>
          <w:p w:rsidR="00E7404A" w:rsidRPr="006C6A2D" w:rsidRDefault="00E7404A" w:rsidP="00EF3C22">
            <w:pPr>
              <w:jc w:val="center"/>
              <w:rPr>
                <w:sz w:val="24"/>
                <w:szCs w:val="24"/>
              </w:rPr>
            </w:pPr>
            <w:r w:rsidRPr="006C6A2D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404A" w:rsidRPr="006C6A2D" w:rsidRDefault="00E7404A" w:rsidP="00EF3C22">
            <w:pPr>
              <w:jc w:val="center"/>
              <w:rPr>
                <w:sz w:val="24"/>
                <w:szCs w:val="24"/>
              </w:rPr>
            </w:pPr>
            <w:r w:rsidRPr="006C6A2D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404A" w:rsidRPr="006C6A2D" w:rsidRDefault="00E7404A" w:rsidP="00EF3C22">
            <w:pPr>
              <w:jc w:val="center"/>
              <w:rPr>
                <w:sz w:val="24"/>
                <w:szCs w:val="24"/>
              </w:rPr>
            </w:pPr>
            <w:r w:rsidRPr="00883956">
              <w:rPr>
                <w:sz w:val="24"/>
                <w:szCs w:val="24"/>
                <w:lang w:val="en-US"/>
              </w:rPr>
              <w:t>–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7404A" w:rsidRDefault="00E7404A" w:rsidP="000E0DFE">
            <w:pPr>
              <w:jc w:val="center"/>
            </w:pPr>
            <w:r w:rsidRPr="00883956">
              <w:rPr>
                <w:sz w:val="24"/>
                <w:szCs w:val="24"/>
                <w:lang w:val="en-US"/>
              </w:rPr>
              <w:t>–</w:t>
            </w:r>
          </w:p>
        </w:tc>
        <w:tc>
          <w:tcPr>
            <w:tcW w:w="1403" w:type="dxa"/>
            <w:vAlign w:val="center"/>
          </w:tcPr>
          <w:p w:rsidR="00E7404A" w:rsidRPr="006C6A2D" w:rsidRDefault="00E7404A" w:rsidP="00EF3C22">
            <w:pPr>
              <w:jc w:val="center"/>
              <w:rPr>
                <w:sz w:val="24"/>
                <w:szCs w:val="24"/>
              </w:rPr>
            </w:pPr>
          </w:p>
        </w:tc>
      </w:tr>
      <w:tr w:rsidR="00E7404A" w:rsidRPr="006C6A2D" w:rsidTr="006047CB">
        <w:trPr>
          <w:trHeight w:val="96"/>
          <w:jc w:val="center"/>
        </w:trPr>
        <w:tc>
          <w:tcPr>
            <w:tcW w:w="747" w:type="dxa"/>
          </w:tcPr>
          <w:p w:rsidR="00E7404A" w:rsidRPr="006C6A2D" w:rsidRDefault="00E7404A" w:rsidP="0056203D">
            <w:pPr>
              <w:jc w:val="center"/>
              <w:rPr>
                <w:sz w:val="24"/>
                <w:szCs w:val="24"/>
              </w:rPr>
            </w:pPr>
            <w:r w:rsidRPr="006C6A2D">
              <w:rPr>
                <w:sz w:val="24"/>
                <w:szCs w:val="24"/>
              </w:rPr>
              <w:lastRenderedPageBreak/>
              <w:t>2.3</w:t>
            </w:r>
          </w:p>
        </w:tc>
        <w:tc>
          <w:tcPr>
            <w:tcW w:w="3686" w:type="dxa"/>
            <w:shd w:val="clear" w:color="auto" w:fill="auto"/>
            <w:vAlign w:val="bottom"/>
          </w:tcPr>
          <w:p w:rsidR="00E7404A" w:rsidRPr="006C6A2D" w:rsidRDefault="00E7404A" w:rsidP="005A1F71">
            <w:pPr>
              <w:pStyle w:val="af1"/>
              <w:rPr>
                <w:szCs w:val="24"/>
              </w:rPr>
            </w:pPr>
            <w:r w:rsidRPr="006C6A2D">
              <w:rPr>
                <w:szCs w:val="24"/>
              </w:rPr>
              <w:t>Подготовка к эксплуатации станции внешнего пилота</w:t>
            </w:r>
          </w:p>
        </w:tc>
        <w:tc>
          <w:tcPr>
            <w:tcW w:w="1020" w:type="dxa"/>
            <w:shd w:val="clear" w:color="auto" w:fill="auto"/>
            <w:vAlign w:val="center"/>
          </w:tcPr>
          <w:p w:rsidR="00E7404A" w:rsidRPr="006C6A2D" w:rsidRDefault="00E7404A" w:rsidP="00EF3C22">
            <w:pPr>
              <w:jc w:val="center"/>
              <w:rPr>
                <w:sz w:val="24"/>
                <w:szCs w:val="24"/>
              </w:rPr>
            </w:pPr>
            <w:r w:rsidRPr="006C6A2D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404A" w:rsidRDefault="00E7404A" w:rsidP="000E0DFE">
            <w:pPr>
              <w:jc w:val="center"/>
            </w:pPr>
            <w:r w:rsidRPr="00883956">
              <w:rPr>
                <w:sz w:val="24"/>
                <w:szCs w:val="24"/>
                <w:lang w:val="en-US"/>
              </w:rPr>
              <w:t>–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404A" w:rsidRPr="006C6A2D" w:rsidRDefault="00E7404A" w:rsidP="00EF3C22">
            <w:pPr>
              <w:jc w:val="center"/>
              <w:rPr>
                <w:sz w:val="24"/>
                <w:szCs w:val="24"/>
              </w:rPr>
            </w:pPr>
            <w:r w:rsidRPr="006C6A2D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7404A" w:rsidRDefault="00E7404A" w:rsidP="000E0DFE">
            <w:pPr>
              <w:jc w:val="center"/>
            </w:pPr>
            <w:r w:rsidRPr="00883956">
              <w:rPr>
                <w:sz w:val="24"/>
                <w:szCs w:val="24"/>
                <w:lang w:val="en-US"/>
              </w:rPr>
              <w:t>–</w:t>
            </w:r>
          </w:p>
        </w:tc>
        <w:tc>
          <w:tcPr>
            <w:tcW w:w="1403" w:type="dxa"/>
            <w:vAlign w:val="center"/>
          </w:tcPr>
          <w:p w:rsidR="00E7404A" w:rsidRPr="006C6A2D" w:rsidRDefault="00E7404A" w:rsidP="00EF3C22">
            <w:pPr>
              <w:jc w:val="center"/>
              <w:rPr>
                <w:sz w:val="24"/>
                <w:szCs w:val="24"/>
              </w:rPr>
            </w:pPr>
          </w:p>
        </w:tc>
      </w:tr>
      <w:tr w:rsidR="00E7404A" w:rsidRPr="006C6A2D" w:rsidTr="006047CB">
        <w:trPr>
          <w:trHeight w:val="96"/>
          <w:jc w:val="center"/>
        </w:trPr>
        <w:tc>
          <w:tcPr>
            <w:tcW w:w="747" w:type="dxa"/>
          </w:tcPr>
          <w:p w:rsidR="00E7404A" w:rsidRPr="006C6A2D" w:rsidRDefault="00E7404A" w:rsidP="0056203D">
            <w:pPr>
              <w:jc w:val="center"/>
              <w:rPr>
                <w:sz w:val="24"/>
                <w:szCs w:val="24"/>
              </w:rPr>
            </w:pPr>
            <w:r w:rsidRPr="006C6A2D">
              <w:rPr>
                <w:sz w:val="24"/>
                <w:szCs w:val="24"/>
              </w:rPr>
              <w:t>2.4</w:t>
            </w:r>
          </w:p>
        </w:tc>
        <w:tc>
          <w:tcPr>
            <w:tcW w:w="3686" w:type="dxa"/>
            <w:shd w:val="clear" w:color="auto" w:fill="auto"/>
            <w:vAlign w:val="bottom"/>
          </w:tcPr>
          <w:p w:rsidR="00E7404A" w:rsidRPr="006C6A2D" w:rsidRDefault="00E7404A" w:rsidP="005A1F71">
            <w:pPr>
              <w:pStyle w:val="af1"/>
              <w:rPr>
                <w:szCs w:val="24"/>
              </w:rPr>
            </w:pPr>
            <w:r w:rsidRPr="006C6A2D">
              <w:rPr>
                <w:szCs w:val="24"/>
              </w:rPr>
              <w:t>Подготовка к эксплуатации планера беспилотного воздушного судна</w:t>
            </w:r>
          </w:p>
        </w:tc>
        <w:tc>
          <w:tcPr>
            <w:tcW w:w="1020" w:type="dxa"/>
            <w:shd w:val="clear" w:color="auto" w:fill="auto"/>
            <w:vAlign w:val="center"/>
          </w:tcPr>
          <w:p w:rsidR="00E7404A" w:rsidRPr="006C6A2D" w:rsidRDefault="00E7404A" w:rsidP="00EF3C22">
            <w:pPr>
              <w:jc w:val="center"/>
              <w:rPr>
                <w:sz w:val="24"/>
                <w:szCs w:val="24"/>
              </w:rPr>
            </w:pPr>
            <w:r w:rsidRPr="006C6A2D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404A" w:rsidRDefault="00E7404A" w:rsidP="000E0DFE">
            <w:pPr>
              <w:jc w:val="center"/>
            </w:pPr>
            <w:r w:rsidRPr="00883956">
              <w:rPr>
                <w:sz w:val="24"/>
                <w:szCs w:val="24"/>
                <w:lang w:val="en-US"/>
              </w:rPr>
              <w:t>–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404A" w:rsidRPr="006C6A2D" w:rsidRDefault="00E7404A" w:rsidP="00EF3C22">
            <w:pPr>
              <w:jc w:val="center"/>
              <w:rPr>
                <w:sz w:val="24"/>
                <w:szCs w:val="24"/>
              </w:rPr>
            </w:pPr>
            <w:r w:rsidRPr="006C6A2D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7404A" w:rsidRDefault="00E7404A" w:rsidP="000E0DFE">
            <w:pPr>
              <w:jc w:val="center"/>
            </w:pPr>
            <w:r w:rsidRPr="00883956">
              <w:rPr>
                <w:sz w:val="24"/>
                <w:szCs w:val="24"/>
                <w:lang w:val="en-US"/>
              </w:rPr>
              <w:t>–</w:t>
            </w:r>
          </w:p>
        </w:tc>
        <w:tc>
          <w:tcPr>
            <w:tcW w:w="1403" w:type="dxa"/>
            <w:vAlign w:val="center"/>
          </w:tcPr>
          <w:p w:rsidR="00E7404A" w:rsidRPr="006C6A2D" w:rsidRDefault="00E7404A" w:rsidP="00EF3C22">
            <w:pPr>
              <w:jc w:val="center"/>
              <w:rPr>
                <w:sz w:val="24"/>
                <w:szCs w:val="24"/>
              </w:rPr>
            </w:pPr>
          </w:p>
        </w:tc>
      </w:tr>
      <w:tr w:rsidR="00E7404A" w:rsidRPr="006C6A2D" w:rsidTr="006047CB">
        <w:trPr>
          <w:trHeight w:val="96"/>
          <w:jc w:val="center"/>
        </w:trPr>
        <w:tc>
          <w:tcPr>
            <w:tcW w:w="747" w:type="dxa"/>
          </w:tcPr>
          <w:p w:rsidR="00E7404A" w:rsidRPr="006C6A2D" w:rsidRDefault="00E7404A" w:rsidP="0056203D">
            <w:pPr>
              <w:jc w:val="center"/>
              <w:rPr>
                <w:sz w:val="24"/>
                <w:szCs w:val="24"/>
              </w:rPr>
            </w:pPr>
            <w:r w:rsidRPr="006C6A2D">
              <w:rPr>
                <w:sz w:val="24"/>
                <w:szCs w:val="24"/>
              </w:rPr>
              <w:t>2.5</w:t>
            </w:r>
            <w:bookmarkStart w:id="0" w:name="_GoBack"/>
            <w:bookmarkEnd w:id="0"/>
          </w:p>
        </w:tc>
        <w:tc>
          <w:tcPr>
            <w:tcW w:w="3686" w:type="dxa"/>
            <w:shd w:val="clear" w:color="auto" w:fill="auto"/>
            <w:vAlign w:val="bottom"/>
          </w:tcPr>
          <w:p w:rsidR="00E7404A" w:rsidRPr="006C6A2D" w:rsidRDefault="00E7404A" w:rsidP="005A1F71">
            <w:pPr>
              <w:pStyle w:val="af1"/>
              <w:rPr>
                <w:szCs w:val="24"/>
              </w:rPr>
            </w:pPr>
            <w:r w:rsidRPr="006C6A2D">
              <w:rPr>
                <w:szCs w:val="24"/>
              </w:rPr>
              <w:t>Подготовка к эксплуатации бортового оборудования</w:t>
            </w:r>
          </w:p>
        </w:tc>
        <w:tc>
          <w:tcPr>
            <w:tcW w:w="1020" w:type="dxa"/>
            <w:shd w:val="clear" w:color="auto" w:fill="auto"/>
            <w:vAlign w:val="center"/>
          </w:tcPr>
          <w:p w:rsidR="00E7404A" w:rsidRPr="006C6A2D" w:rsidRDefault="00E7404A" w:rsidP="00EF3C22">
            <w:pPr>
              <w:jc w:val="center"/>
              <w:rPr>
                <w:sz w:val="24"/>
                <w:szCs w:val="24"/>
              </w:rPr>
            </w:pPr>
            <w:r w:rsidRPr="006C6A2D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404A" w:rsidRDefault="00E7404A" w:rsidP="000E0DFE">
            <w:pPr>
              <w:jc w:val="center"/>
            </w:pPr>
            <w:r w:rsidRPr="00883956">
              <w:rPr>
                <w:sz w:val="24"/>
                <w:szCs w:val="24"/>
                <w:lang w:val="en-US"/>
              </w:rPr>
              <w:t>–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404A" w:rsidRPr="006C6A2D" w:rsidRDefault="00E7404A" w:rsidP="00EF3C22">
            <w:pPr>
              <w:jc w:val="center"/>
              <w:rPr>
                <w:sz w:val="24"/>
                <w:szCs w:val="24"/>
              </w:rPr>
            </w:pPr>
            <w:r w:rsidRPr="006C6A2D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7404A" w:rsidRDefault="00E7404A" w:rsidP="000E0DFE">
            <w:pPr>
              <w:jc w:val="center"/>
            </w:pPr>
            <w:r w:rsidRPr="00883956">
              <w:rPr>
                <w:sz w:val="24"/>
                <w:szCs w:val="24"/>
                <w:lang w:val="en-US"/>
              </w:rPr>
              <w:t>–</w:t>
            </w:r>
          </w:p>
        </w:tc>
        <w:tc>
          <w:tcPr>
            <w:tcW w:w="1403" w:type="dxa"/>
            <w:vAlign w:val="center"/>
          </w:tcPr>
          <w:p w:rsidR="00E7404A" w:rsidRPr="006C6A2D" w:rsidRDefault="00E7404A" w:rsidP="00EF3C22">
            <w:pPr>
              <w:jc w:val="center"/>
              <w:rPr>
                <w:sz w:val="24"/>
                <w:szCs w:val="24"/>
              </w:rPr>
            </w:pPr>
          </w:p>
        </w:tc>
      </w:tr>
      <w:tr w:rsidR="00E7404A" w:rsidRPr="006C6A2D" w:rsidTr="006047CB">
        <w:trPr>
          <w:trHeight w:val="96"/>
          <w:jc w:val="center"/>
        </w:trPr>
        <w:tc>
          <w:tcPr>
            <w:tcW w:w="747" w:type="dxa"/>
          </w:tcPr>
          <w:p w:rsidR="00E7404A" w:rsidRPr="006C6A2D" w:rsidRDefault="00E7404A" w:rsidP="0056203D">
            <w:pPr>
              <w:jc w:val="center"/>
              <w:rPr>
                <w:sz w:val="24"/>
                <w:szCs w:val="24"/>
              </w:rPr>
            </w:pPr>
            <w:r w:rsidRPr="006C6A2D">
              <w:rPr>
                <w:sz w:val="24"/>
                <w:szCs w:val="24"/>
              </w:rPr>
              <w:t>2.6</w:t>
            </w:r>
          </w:p>
        </w:tc>
        <w:tc>
          <w:tcPr>
            <w:tcW w:w="3686" w:type="dxa"/>
            <w:shd w:val="clear" w:color="auto" w:fill="auto"/>
            <w:vAlign w:val="bottom"/>
          </w:tcPr>
          <w:p w:rsidR="00E7404A" w:rsidRPr="006C6A2D" w:rsidRDefault="00E7404A" w:rsidP="005A1F71">
            <w:pPr>
              <w:pStyle w:val="af1"/>
              <w:rPr>
                <w:szCs w:val="24"/>
              </w:rPr>
            </w:pPr>
            <w:r w:rsidRPr="006C6A2D">
              <w:rPr>
                <w:szCs w:val="24"/>
              </w:rPr>
              <w:t>Настройка полезной нагрузки и составление полётных программы с учетом особенностей полезной нагрузки, установленного на БВС самолетного типа</w:t>
            </w:r>
          </w:p>
        </w:tc>
        <w:tc>
          <w:tcPr>
            <w:tcW w:w="1020" w:type="dxa"/>
            <w:shd w:val="clear" w:color="auto" w:fill="auto"/>
            <w:vAlign w:val="center"/>
          </w:tcPr>
          <w:p w:rsidR="00E7404A" w:rsidRPr="006C6A2D" w:rsidRDefault="00E7404A" w:rsidP="00EF3C22">
            <w:pPr>
              <w:jc w:val="center"/>
              <w:rPr>
                <w:sz w:val="24"/>
                <w:szCs w:val="24"/>
              </w:rPr>
            </w:pPr>
            <w:r w:rsidRPr="006C6A2D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404A" w:rsidRDefault="00E7404A" w:rsidP="000E0DFE">
            <w:pPr>
              <w:jc w:val="center"/>
            </w:pPr>
            <w:r w:rsidRPr="00883956">
              <w:rPr>
                <w:sz w:val="24"/>
                <w:szCs w:val="24"/>
                <w:lang w:val="en-US"/>
              </w:rPr>
              <w:t>–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404A" w:rsidRPr="006C6A2D" w:rsidRDefault="00E7404A" w:rsidP="00EF3C22">
            <w:pPr>
              <w:jc w:val="center"/>
              <w:rPr>
                <w:sz w:val="24"/>
                <w:szCs w:val="24"/>
              </w:rPr>
            </w:pPr>
            <w:r w:rsidRPr="006C6A2D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7404A" w:rsidRDefault="00E7404A" w:rsidP="000E0DFE">
            <w:pPr>
              <w:jc w:val="center"/>
            </w:pPr>
            <w:r w:rsidRPr="00883956">
              <w:rPr>
                <w:sz w:val="24"/>
                <w:szCs w:val="24"/>
                <w:lang w:val="en-US"/>
              </w:rPr>
              <w:t>–</w:t>
            </w:r>
          </w:p>
        </w:tc>
        <w:tc>
          <w:tcPr>
            <w:tcW w:w="1403" w:type="dxa"/>
            <w:vAlign w:val="center"/>
          </w:tcPr>
          <w:p w:rsidR="00E7404A" w:rsidRPr="006C6A2D" w:rsidRDefault="00E7404A" w:rsidP="00EF3C22">
            <w:pPr>
              <w:jc w:val="center"/>
              <w:rPr>
                <w:sz w:val="24"/>
                <w:szCs w:val="24"/>
              </w:rPr>
            </w:pPr>
          </w:p>
        </w:tc>
      </w:tr>
      <w:tr w:rsidR="00E7404A" w:rsidRPr="006C6A2D" w:rsidTr="006047CB">
        <w:trPr>
          <w:trHeight w:val="96"/>
          <w:jc w:val="center"/>
        </w:trPr>
        <w:tc>
          <w:tcPr>
            <w:tcW w:w="747" w:type="dxa"/>
          </w:tcPr>
          <w:p w:rsidR="00E7404A" w:rsidRPr="006C6A2D" w:rsidRDefault="00E7404A" w:rsidP="0056203D">
            <w:pPr>
              <w:jc w:val="center"/>
              <w:rPr>
                <w:sz w:val="24"/>
                <w:szCs w:val="24"/>
              </w:rPr>
            </w:pPr>
            <w:r w:rsidRPr="006C6A2D">
              <w:rPr>
                <w:sz w:val="24"/>
                <w:szCs w:val="24"/>
              </w:rPr>
              <w:t>2.7</w:t>
            </w:r>
          </w:p>
        </w:tc>
        <w:tc>
          <w:tcPr>
            <w:tcW w:w="3686" w:type="dxa"/>
            <w:shd w:val="clear" w:color="auto" w:fill="auto"/>
            <w:vAlign w:val="bottom"/>
          </w:tcPr>
          <w:p w:rsidR="00E7404A" w:rsidRPr="006C6A2D" w:rsidRDefault="00E7404A" w:rsidP="005A1F71">
            <w:pPr>
              <w:pStyle w:val="af1"/>
              <w:rPr>
                <w:szCs w:val="24"/>
              </w:rPr>
            </w:pPr>
            <w:r w:rsidRPr="006C6A2D">
              <w:rPr>
                <w:szCs w:val="24"/>
              </w:rPr>
              <w:t>Предстартовая подготовка БВС самолетного типа по схеме «Летающее крыло»</w:t>
            </w:r>
          </w:p>
        </w:tc>
        <w:tc>
          <w:tcPr>
            <w:tcW w:w="1020" w:type="dxa"/>
            <w:shd w:val="clear" w:color="auto" w:fill="auto"/>
            <w:vAlign w:val="center"/>
          </w:tcPr>
          <w:p w:rsidR="00E7404A" w:rsidRPr="006C6A2D" w:rsidRDefault="00E7404A" w:rsidP="00EF3C22">
            <w:pPr>
              <w:jc w:val="center"/>
              <w:rPr>
                <w:sz w:val="24"/>
                <w:szCs w:val="24"/>
              </w:rPr>
            </w:pPr>
            <w:r w:rsidRPr="006C6A2D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404A" w:rsidRDefault="00E7404A" w:rsidP="000E0DFE">
            <w:pPr>
              <w:jc w:val="center"/>
            </w:pPr>
            <w:r w:rsidRPr="00883956">
              <w:rPr>
                <w:sz w:val="24"/>
                <w:szCs w:val="24"/>
                <w:lang w:val="en-US"/>
              </w:rPr>
              <w:t>–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404A" w:rsidRPr="006C6A2D" w:rsidRDefault="00E7404A" w:rsidP="00EF3C22">
            <w:pPr>
              <w:jc w:val="center"/>
              <w:rPr>
                <w:sz w:val="24"/>
                <w:szCs w:val="24"/>
              </w:rPr>
            </w:pPr>
            <w:r w:rsidRPr="006C6A2D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7404A" w:rsidRDefault="00E7404A" w:rsidP="000E0DFE">
            <w:pPr>
              <w:jc w:val="center"/>
            </w:pPr>
            <w:r w:rsidRPr="00883956">
              <w:rPr>
                <w:sz w:val="24"/>
                <w:szCs w:val="24"/>
                <w:lang w:val="en-US"/>
              </w:rPr>
              <w:t>–</w:t>
            </w:r>
          </w:p>
        </w:tc>
        <w:tc>
          <w:tcPr>
            <w:tcW w:w="1403" w:type="dxa"/>
            <w:vAlign w:val="center"/>
          </w:tcPr>
          <w:p w:rsidR="00E7404A" w:rsidRPr="006C6A2D" w:rsidRDefault="00E7404A" w:rsidP="00EF3C22">
            <w:pPr>
              <w:jc w:val="center"/>
              <w:rPr>
                <w:sz w:val="24"/>
                <w:szCs w:val="24"/>
              </w:rPr>
            </w:pPr>
          </w:p>
        </w:tc>
      </w:tr>
      <w:tr w:rsidR="00E7404A" w:rsidRPr="006C6A2D" w:rsidTr="006047CB">
        <w:trPr>
          <w:trHeight w:val="96"/>
          <w:jc w:val="center"/>
        </w:trPr>
        <w:tc>
          <w:tcPr>
            <w:tcW w:w="747" w:type="dxa"/>
          </w:tcPr>
          <w:p w:rsidR="00E7404A" w:rsidRPr="006C6A2D" w:rsidRDefault="00E7404A" w:rsidP="0056203D">
            <w:pPr>
              <w:jc w:val="center"/>
              <w:rPr>
                <w:sz w:val="24"/>
                <w:szCs w:val="24"/>
              </w:rPr>
            </w:pPr>
            <w:r w:rsidRPr="006C6A2D">
              <w:rPr>
                <w:sz w:val="24"/>
                <w:szCs w:val="24"/>
              </w:rPr>
              <w:t>2.8</w:t>
            </w:r>
          </w:p>
        </w:tc>
        <w:tc>
          <w:tcPr>
            <w:tcW w:w="3686" w:type="dxa"/>
            <w:shd w:val="clear" w:color="auto" w:fill="auto"/>
            <w:vAlign w:val="bottom"/>
          </w:tcPr>
          <w:p w:rsidR="00E7404A" w:rsidRPr="006C6A2D" w:rsidRDefault="00E7404A" w:rsidP="005A1F71">
            <w:pPr>
              <w:pStyle w:val="af1"/>
              <w:rPr>
                <w:szCs w:val="24"/>
              </w:rPr>
            </w:pPr>
            <w:r w:rsidRPr="006C6A2D">
              <w:rPr>
                <w:szCs w:val="24"/>
              </w:rPr>
              <w:t>Выполнение полетов на симуляторе БВС самолетного типа по схеме «Летающее крыло»</w:t>
            </w:r>
          </w:p>
        </w:tc>
        <w:tc>
          <w:tcPr>
            <w:tcW w:w="1020" w:type="dxa"/>
            <w:shd w:val="clear" w:color="auto" w:fill="auto"/>
            <w:vAlign w:val="center"/>
          </w:tcPr>
          <w:p w:rsidR="00E7404A" w:rsidRPr="006C6A2D" w:rsidRDefault="00E7404A" w:rsidP="00EF3C22">
            <w:pPr>
              <w:jc w:val="center"/>
              <w:rPr>
                <w:sz w:val="24"/>
                <w:szCs w:val="24"/>
              </w:rPr>
            </w:pPr>
            <w:r w:rsidRPr="006C6A2D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404A" w:rsidRDefault="00E7404A" w:rsidP="000E0DFE">
            <w:pPr>
              <w:jc w:val="center"/>
            </w:pPr>
            <w:r w:rsidRPr="00883956">
              <w:rPr>
                <w:sz w:val="24"/>
                <w:szCs w:val="24"/>
                <w:lang w:val="en-US"/>
              </w:rPr>
              <w:t>–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404A" w:rsidRPr="006C6A2D" w:rsidRDefault="00E7404A" w:rsidP="00EF3C22">
            <w:pPr>
              <w:jc w:val="center"/>
              <w:rPr>
                <w:sz w:val="24"/>
                <w:szCs w:val="24"/>
              </w:rPr>
            </w:pPr>
            <w:r w:rsidRPr="006C6A2D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7404A" w:rsidRDefault="00E7404A" w:rsidP="000E0DFE">
            <w:pPr>
              <w:jc w:val="center"/>
            </w:pPr>
            <w:r w:rsidRPr="00883956">
              <w:rPr>
                <w:sz w:val="24"/>
                <w:szCs w:val="24"/>
                <w:lang w:val="en-US"/>
              </w:rPr>
              <w:t>–</w:t>
            </w:r>
          </w:p>
        </w:tc>
        <w:tc>
          <w:tcPr>
            <w:tcW w:w="1403" w:type="dxa"/>
            <w:vAlign w:val="center"/>
          </w:tcPr>
          <w:p w:rsidR="00E7404A" w:rsidRPr="006C6A2D" w:rsidRDefault="00E7404A" w:rsidP="00EF3C22">
            <w:pPr>
              <w:jc w:val="center"/>
              <w:rPr>
                <w:sz w:val="24"/>
                <w:szCs w:val="24"/>
              </w:rPr>
            </w:pPr>
          </w:p>
        </w:tc>
      </w:tr>
      <w:tr w:rsidR="00E7404A" w:rsidRPr="006C6A2D" w:rsidTr="006047CB">
        <w:trPr>
          <w:trHeight w:val="96"/>
          <w:jc w:val="center"/>
        </w:trPr>
        <w:tc>
          <w:tcPr>
            <w:tcW w:w="747" w:type="dxa"/>
          </w:tcPr>
          <w:p w:rsidR="00E7404A" w:rsidRPr="006C6A2D" w:rsidRDefault="00E7404A" w:rsidP="0056203D">
            <w:pPr>
              <w:jc w:val="center"/>
              <w:rPr>
                <w:sz w:val="24"/>
                <w:szCs w:val="24"/>
              </w:rPr>
            </w:pPr>
            <w:r w:rsidRPr="006C6A2D">
              <w:rPr>
                <w:sz w:val="24"/>
                <w:szCs w:val="24"/>
              </w:rPr>
              <w:t>2.9</w:t>
            </w:r>
          </w:p>
        </w:tc>
        <w:tc>
          <w:tcPr>
            <w:tcW w:w="3686" w:type="dxa"/>
            <w:shd w:val="clear" w:color="auto" w:fill="auto"/>
            <w:vAlign w:val="bottom"/>
          </w:tcPr>
          <w:p w:rsidR="00E7404A" w:rsidRPr="006C6A2D" w:rsidRDefault="00E7404A" w:rsidP="005A1F71">
            <w:pPr>
              <w:pStyle w:val="af1"/>
              <w:rPr>
                <w:szCs w:val="24"/>
              </w:rPr>
            </w:pPr>
            <w:r w:rsidRPr="006C6A2D">
              <w:rPr>
                <w:szCs w:val="24"/>
              </w:rPr>
              <w:t>Выполнение полетов на БВС самолетного типа по схеме «Летающее крыло» 1</w:t>
            </w:r>
          </w:p>
        </w:tc>
        <w:tc>
          <w:tcPr>
            <w:tcW w:w="1020" w:type="dxa"/>
            <w:shd w:val="clear" w:color="auto" w:fill="auto"/>
            <w:vAlign w:val="center"/>
          </w:tcPr>
          <w:p w:rsidR="00E7404A" w:rsidRPr="006C6A2D" w:rsidRDefault="00E7404A" w:rsidP="00EF3C22">
            <w:pPr>
              <w:jc w:val="center"/>
              <w:rPr>
                <w:sz w:val="24"/>
                <w:szCs w:val="24"/>
              </w:rPr>
            </w:pPr>
            <w:r w:rsidRPr="006C6A2D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404A" w:rsidRDefault="00E7404A" w:rsidP="000E0DFE">
            <w:pPr>
              <w:jc w:val="center"/>
            </w:pPr>
            <w:r w:rsidRPr="00883956">
              <w:rPr>
                <w:sz w:val="24"/>
                <w:szCs w:val="24"/>
                <w:lang w:val="en-US"/>
              </w:rPr>
              <w:t>–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404A" w:rsidRPr="006C6A2D" w:rsidRDefault="00E7404A" w:rsidP="00EF3C22">
            <w:pPr>
              <w:jc w:val="center"/>
              <w:rPr>
                <w:sz w:val="24"/>
                <w:szCs w:val="24"/>
              </w:rPr>
            </w:pPr>
            <w:r w:rsidRPr="006C6A2D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7404A" w:rsidRDefault="00E7404A" w:rsidP="000E0DFE">
            <w:pPr>
              <w:jc w:val="center"/>
            </w:pPr>
            <w:r w:rsidRPr="00883956">
              <w:rPr>
                <w:sz w:val="24"/>
                <w:szCs w:val="24"/>
                <w:lang w:val="en-US"/>
              </w:rPr>
              <w:t>–</w:t>
            </w:r>
          </w:p>
        </w:tc>
        <w:tc>
          <w:tcPr>
            <w:tcW w:w="1403" w:type="dxa"/>
            <w:vAlign w:val="center"/>
          </w:tcPr>
          <w:p w:rsidR="00E7404A" w:rsidRPr="006C6A2D" w:rsidRDefault="00E7404A" w:rsidP="00EF3C22">
            <w:pPr>
              <w:jc w:val="center"/>
              <w:rPr>
                <w:sz w:val="24"/>
                <w:szCs w:val="24"/>
              </w:rPr>
            </w:pPr>
          </w:p>
        </w:tc>
      </w:tr>
      <w:tr w:rsidR="00E7404A" w:rsidRPr="006C6A2D" w:rsidTr="006047CB">
        <w:trPr>
          <w:trHeight w:val="96"/>
          <w:jc w:val="center"/>
        </w:trPr>
        <w:tc>
          <w:tcPr>
            <w:tcW w:w="747" w:type="dxa"/>
          </w:tcPr>
          <w:p w:rsidR="00E7404A" w:rsidRPr="006C6A2D" w:rsidRDefault="00E7404A" w:rsidP="0056203D">
            <w:pPr>
              <w:jc w:val="center"/>
              <w:rPr>
                <w:sz w:val="24"/>
                <w:szCs w:val="24"/>
              </w:rPr>
            </w:pPr>
            <w:r w:rsidRPr="006C6A2D">
              <w:rPr>
                <w:sz w:val="24"/>
                <w:szCs w:val="24"/>
              </w:rPr>
              <w:t>2.10</w:t>
            </w:r>
          </w:p>
        </w:tc>
        <w:tc>
          <w:tcPr>
            <w:tcW w:w="3686" w:type="dxa"/>
            <w:shd w:val="clear" w:color="auto" w:fill="auto"/>
            <w:vAlign w:val="bottom"/>
          </w:tcPr>
          <w:p w:rsidR="00E7404A" w:rsidRPr="006C6A2D" w:rsidRDefault="00E7404A" w:rsidP="005A1F71">
            <w:pPr>
              <w:pStyle w:val="af1"/>
              <w:rPr>
                <w:szCs w:val="24"/>
              </w:rPr>
            </w:pPr>
            <w:r w:rsidRPr="006C6A2D">
              <w:rPr>
                <w:szCs w:val="24"/>
              </w:rPr>
              <w:t>Выполнение полетов на БВС самолетного типа по схеме «Летающее крыло» 2</w:t>
            </w:r>
          </w:p>
        </w:tc>
        <w:tc>
          <w:tcPr>
            <w:tcW w:w="1020" w:type="dxa"/>
            <w:shd w:val="clear" w:color="auto" w:fill="auto"/>
            <w:vAlign w:val="center"/>
          </w:tcPr>
          <w:p w:rsidR="00E7404A" w:rsidRPr="006C6A2D" w:rsidRDefault="00E7404A" w:rsidP="00EF3C22">
            <w:pPr>
              <w:jc w:val="center"/>
              <w:rPr>
                <w:sz w:val="24"/>
                <w:szCs w:val="24"/>
              </w:rPr>
            </w:pPr>
            <w:r w:rsidRPr="006C6A2D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404A" w:rsidRDefault="00E7404A" w:rsidP="000E0DFE">
            <w:pPr>
              <w:jc w:val="center"/>
            </w:pPr>
            <w:r w:rsidRPr="00883956">
              <w:rPr>
                <w:sz w:val="24"/>
                <w:szCs w:val="24"/>
                <w:lang w:val="en-US"/>
              </w:rPr>
              <w:t>–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404A" w:rsidRPr="006C6A2D" w:rsidRDefault="00E7404A" w:rsidP="00EF3C22">
            <w:pPr>
              <w:jc w:val="center"/>
              <w:rPr>
                <w:sz w:val="24"/>
                <w:szCs w:val="24"/>
              </w:rPr>
            </w:pPr>
            <w:r w:rsidRPr="006C6A2D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7404A" w:rsidRDefault="00E7404A" w:rsidP="000E0DFE">
            <w:pPr>
              <w:jc w:val="center"/>
            </w:pPr>
            <w:r w:rsidRPr="00883956">
              <w:rPr>
                <w:sz w:val="24"/>
                <w:szCs w:val="24"/>
                <w:lang w:val="en-US"/>
              </w:rPr>
              <w:t>–</w:t>
            </w:r>
          </w:p>
        </w:tc>
        <w:tc>
          <w:tcPr>
            <w:tcW w:w="1403" w:type="dxa"/>
            <w:vAlign w:val="center"/>
          </w:tcPr>
          <w:p w:rsidR="00E7404A" w:rsidRPr="006C6A2D" w:rsidRDefault="00E7404A" w:rsidP="00EF3C22">
            <w:pPr>
              <w:jc w:val="center"/>
              <w:rPr>
                <w:sz w:val="24"/>
                <w:szCs w:val="24"/>
              </w:rPr>
            </w:pPr>
          </w:p>
        </w:tc>
      </w:tr>
      <w:tr w:rsidR="00E7404A" w:rsidRPr="006C6A2D" w:rsidTr="006047CB">
        <w:trPr>
          <w:trHeight w:val="96"/>
          <w:jc w:val="center"/>
        </w:trPr>
        <w:tc>
          <w:tcPr>
            <w:tcW w:w="747" w:type="dxa"/>
          </w:tcPr>
          <w:p w:rsidR="00E7404A" w:rsidRPr="006C6A2D" w:rsidRDefault="00E7404A" w:rsidP="00BE0FDB">
            <w:pPr>
              <w:jc w:val="center"/>
              <w:rPr>
                <w:sz w:val="24"/>
                <w:szCs w:val="24"/>
              </w:rPr>
            </w:pPr>
            <w:r w:rsidRPr="006C6A2D">
              <w:rPr>
                <w:sz w:val="24"/>
                <w:szCs w:val="24"/>
              </w:rPr>
              <w:t>2.11 2.12</w:t>
            </w:r>
          </w:p>
        </w:tc>
        <w:tc>
          <w:tcPr>
            <w:tcW w:w="3686" w:type="dxa"/>
            <w:shd w:val="clear" w:color="auto" w:fill="auto"/>
            <w:vAlign w:val="bottom"/>
          </w:tcPr>
          <w:p w:rsidR="00E7404A" w:rsidRPr="006C6A2D" w:rsidRDefault="00E7404A" w:rsidP="005A1F71">
            <w:pPr>
              <w:pStyle w:val="af1"/>
              <w:rPr>
                <w:szCs w:val="24"/>
              </w:rPr>
            </w:pPr>
            <w:r w:rsidRPr="006C6A2D">
              <w:rPr>
                <w:szCs w:val="24"/>
              </w:rPr>
              <w:t>Выполнение полетов на БВС самолетного типа по схеме «Летающее крыло» 3</w:t>
            </w:r>
          </w:p>
        </w:tc>
        <w:tc>
          <w:tcPr>
            <w:tcW w:w="1020" w:type="dxa"/>
            <w:shd w:val="clear" w:color="auto" w:fill="auto"/>
            <w:vAlign w:val="center"/>
          </w:tcPr>
          <w:p w:rsidR="00E7404A" w:rsidRPr="006C6A2D" w:rsidRDefault="00E7404A" w:rsidP="00EF3C22">
            <w:pPr>
              <w:jc w:val="center"/>
              <w:rPr>
                <w:sz w:val="24"/>
                <w:szCs w:val="24"/>
              </w:rPr>
            </w:pPr>
            <w:r w:rsidRPr="006C6A2D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404A" w:rsidRDefault="00E7404A" w:rsidP="000E0DFE">
            <w:pPr>
              <w:jc w:val="center"/>
            </w:pPr>
            <w:r w:rsidRPr="00883956">
              <w:rPr>
                <w:sz w:val="24"/>
                <w:szCs w:val="24"/>
                <w:lang w:val="en-US"/>
              </w:rPr>
              <w:t>–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404A" w:rsidRPr="006C6A2D" w:rsidRDefault="00E7404A" w:rsidP="00EF3C22">
            <w:pPr>
              <w:jc w:val="center"/>
              <w:rPr>
                <w:sz w:val="24"/>
                <w:szCs w:val="24"/>
              </w:rPr>
            </w:pPr>
            <w:r w:rsidRPr="006C6A2D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7404A" w:rsidRDefault="00E7404A" w:rsidP="000E0DFE">
            <w:pPr>
              <w:jc w:val="center"/>
            </w:pPr>
            <w:r w:rsidRPr="00883956">
              <w:rPr>
                <w:sz w:val="24"/>
                <w:szCs w:val="24"/>
                <w:lang w:val="en-US"/>
              </w:rPr>
              <w:t>–</w:t>
            </w:r>
          </w:p>
        </w:tc>
        <w:tc>
          <w:tcPr>
            <w:tcW w:w="1403" w:type="dxa"/>
            <w:vAlign w:val="center"/>
          </w:tcPr>
          <w:p w:rsidR="00E7404A" w:rsidRPr="006C6A2D" w:rsidRDefault="00E7404A" w:rsidP="00EF3C22">
            <w:pPr>
              <w:jc w:val="center"/>
              <w:rPr>
                <w:sz w:val="24"/>
                <w:szCs w:val="24"/>
              </w:rPr>
            </w:pPr>
          </w:p>
        </w:tc>
      </w:tr>
      <w:tr w:rsidR="00EF3C22" w:rsidRPr="006C6A2D" w:rsidTr="005170CD">
        <w:trPr>
          <w:trHeight w:val="96"/>
          <w:jc w:val="center"/>
        </w:trPr>
        <w:tc>
          <w:tcPr>
            <w:tcW w:w="747" w:type="dxa"/>
          </w:tcPr>
          <w:p w:rsidR="00EF3C22" w:rsidRPr="006C6A2D" w:rsidRDefault="003F55AB" w:rsidP="0056203D">
            <w:pPr>
              <w:jc w:val="center"/>
              <w:rPr>
                <w:b/>
                <w:sz w:val="24"/>
                <w:szCs w:val="24"/>
              </w:rPr>
            </w:pPr>
            <w:r w:rsidRPr="006C6A2D">
              <w:rPr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3686" w:type="dxa"/>
          </w:tcPr>
          <w:p w:rsidR="00EF3C22" w:rsidRPr="006C6A2D" w:rsidRDefault="00F62519" w:rsidP="00EF3C22">
            <w:pPr>
              <w:rPr>
                <w:b/>
                <w:sz w:val="24"/>
                <w:szCs w:val="24"/>
              </w:rPr>
            </w:pPr>
            <w:r w:rsidRPr="006C6A2D">
              <w:rPr>
                <w:b/>
                <w:sz w:val="24"/>
                <w:szCs w:val="24"/>
              </w:rPr>
              <w:t xml:space="preserve">Модуль </w:t>
            </w:r>
            <w:r w:rsidR="003F55AB" w:rsidRPr="006C6A2D">
              <w:rPr>
                <w:b/>
                <w:sz w:val="24"/>
                <w:szCs w:val="24"/>
              </w:rPr>
              <w:t>3</w:t>
            </w:r>
            <w:r w:rsidR="006C6A2D" w:rsidRPr="006C6A2D">
              <w:rPr>
                <w:b/>
                <w:sz w:val="24"/>
                <w:szCs w:val="24"/>
              </w:rPr>
              <w:t>.</w:t>
            </w:r>
            <w:r w:rsidRPr="006C6A2D">
              <w:rPr>
                <w:b/>
                <w:sz w:val="24"/>
                <w:szCs w:val="24"/>
              </w:rPr>
              <w:t xml:space="preserve"> Эксплуатация и обслуживание функционального оборудования полезной нагрузки беспилотного воздушного судна, систем передачи и обработки информации, а также систем крепления внешних грузов</w:t>
            </w:r>
          </w:p>
        </w:tc>
        <w:tc>
          <w:tcPr>
            <w:tcW w:w="1020" w:type="dxa"/>
          </w:tcPr>
          <w:p w:rsidR="00EF3C22" w:rsidRPr="00E7404A" w:rsidRDefault="00F62519" w:rsidP="00EF3C22">
            <w:pPr>
              <w:jc w:val="center"/>
              <w:rPr>
                <w:b/>
                <w:sz w:val="24"/>
                <w:szCs w:val="24"/>
              </w:rPr>
            </w:pPr>
            <w:r w:rsidRPr="00E7404A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EF3C22" w:rsidRPr="006C6A2D" w:rsidRDefault="00F62519" w:rsidP="00EF3C22">
            <w:pPr>
              <w:jc w:val="center"/>
              <w:rPr>
                <w:sz w:val="24"/>
                <w:szCs w:val="24"/>
              </w:rPr>
            </w:pPr>
            <w:r w:rsidRPr="006C6A2D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F3C22" w:rsidRPr="006C6A2D" w:rsidRDefault="00F62519" w:rsidP="00EF3C22">
            <w:pPr>
              <w:jc w:val="center"/>
              <w:rPr>
                <w:sz w:val="24"/>
                <w:szCs w:val="24"/>
              </w:rPr>
            </w:pPr>
            <w:r w:rsidRPr="006C6A2D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EF3C22" w:rsidRPr="006C6A2D" w:rsidRDefault="00EF3C22" w:rsidP="00EF3C22">
            <w:pPr>
              <w:jc w:val="center"/>
              <w:rPr>
                <w:b/>
                <w:i/>
                <w:sz w:val="24"/>
                <w:szCs w:val="24"/>
              </w:rPr>
            </w:pPr>
            <w:r w:rsidRPr="006C6A2D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403" w:type="dxa"/>
            <w:vAlign w:val="center"/>
          </w:tcPr>
          <w:p w:rsidR="00EF3C22" w:rsidRPr="006C6A2D" w:rsidRDefault="00EF3C22" w:rsidP="00EF3C22">
            <w:pPr>
              <w:jc w:val="center"/>
              <w:rPr>
                <w:sz w:val="24"/>
                <w:szCs w:val="24"/>
              </w:rPr>
            </w:pPr>
          </w:p>
        </w:tc>
      </w:tr>
      <w:tr w:rsidR="00E7404A" w:rsidRPr="006C6A2D" w:rsidTr="005170CD">
        <w:trPr>
          <w:trHeight w:val="96"/>
          <w:jc w:val="center"/>
        </w:trPr>
        <w:tc>
          <w:tcPr>
            <w:tcW w:w="747" w:type="dxa"/>
          </w:tcPr>
          <w:p w:rsidR="00E7404A" w:rsidRPr="006C6A2D" w:rsidRDefault="00E7404A" w:rsidP="0056203D">
            <w:pPr>
              <w:jc w:val="center"/>
              <w:rPr>
                <w:sz w:val="24"/>
                <w:szCs w:val="24"/>
                <w:lang w:val="en-US"/>
              </w:rPr>
            </w:pPr>
            <w:r w:rsidRPr="006C6A2D">
              <w:rPr>
                <w:sz w:val="24"/>
                <w:szCs w:val="24"/>
              </w:rPr>
              <w:t>3</w:t>
            </w:r>
            <w:r w:rsidRPr="006C6A2D">
              <w:rPr>
                <w:sz w:val="24"/>
                <w:szCs w:val="24"/>
                <w:lang w:val="en-US"/>
              </w:rPr>
              <w:t>.1</w:t>
            </w:r>
          </w:p>
        </w:tc>
        <w:tc>
          <w:tcPr>
            <w:tcW w:w="3686" w:type="dxa"/>
            <w:vAlign w:val="bottom"/>
          </w:tcPr>
          <w:p w:rsidR="00E7404A" w:rsidRPr="006C6A2D" w:rsidRDefault="00E7404A" w:rsidP="00EF3C22">
            <w:pPr>
              <w:pStyle w:val="af1"/>
              <w:rPr>
                <w:szCs w:val="24"/>
              </w:rPr>
            </w:pPr>
            <w:r w:rsidRPr="006C6A2D">
              <w:rPr>
                <w:szCs w:val="24"/>
              </w:rPr>
              <w:t>Общие сведения об электрооборудовании БВС, эксплуатация полезной нагрузки</w:t>
            </w:r>
          </w:p>
        </w:tc>
        <w:tc>
          <w:tcPr>
            <w:tcW w:w="1020" w:type="dxa"/>
            <w:vAlign w:val="center"/>
          </w:tcPr>
          <w:p w:rsidR="00E7404A" w:rsidRPr="006C6A2D" w:rsidRDefault="00E7404A" w:rsidP="00EF3C22">
            <w:pPr>
              <w:jc w:val="center"/>
              <w:rPr>
                <w:sz w:val="24"/>
                <w:szCs w:val="24"/>
              </w:rPr>
            </w:pPr>
            <w:r w:rsidRPr="006C6A2D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E7404A" w:rsidRPr="006C6A2D" w:rsidRDefault="00E7404A" w:rsidP="00EF3C22">
            <w:pPr>
              <w:jc w:val="center"/>
              <w:rPr>
                <w:sz w:val="24"/>
                <w:szCs w:val="24"/>
              </w:rPr>
            </w:pPr>
            <w:r w:rsidRPr="006C6A2D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E7404A" w:rsidRPr="006C6A2D" w:rsidRDefault="00E7404A" w:rsidP="00EF3C22">
            <w:pPr>
              <w:jc w:val="center"/>
              <w:rPr>
                <w:sz w:val="24"/>
                <w:szCs w:val="24"/>
              </w:rPr>
            </w:pPr>
            <w:r w:rsidRPr="00883956">
              <w:rPr>
                <w:sz w:val="24"/>
                <w:szCs w:val="24"/>
                <w:lang w:val="en-US"/>
              </w:rPr>
              <w:t>–</w:t>
            </w:r>
          </w:p>
        </w:tc>
        <w:tc>
          <w:tcPr>
            <w:tcW w:w="1418" w:type="dxa"/>
            <w:vAlign w:val="center"/>
          </w:tcPr>
          <w:p w:rsidR="00E7404A" w:rsidRDefault="00E7404A" w:rsidP="000E0DFE">
            <w:pPr>
              <w:jc w:val="center"/>
            </w:pPr>
            <w:r w:rsidRPr="00883956">
              <w:rPr>
                <w:sz w:val="24"/>
                <w:szCs w:val="24"/>
                <w:lang w:val="en-US"/>
              </w:rPr>
              <w:t>–</w:t>
            </w:r>
          </w:p>
        </w:tc>
        <w:tc>
          <w:tcPr>
            <w:tcW w:w="1403" w:type="dxa"/>
            <w:vAlign w:val="center"/>
          </w:tcPr>
          <w:p w:rsidR="00E7404A" w:rsidRPr="006C6A2D" w:rsidRDefault="00E7404A" w:rsidP="00EF3C22">
            <w:pPr>
              <w:jc w:val="center"/>
              <w:rPr>
                <w:sz w:val="24"/>
                <w:szCs w:val="24"/>
              </w:rPr>
            </w:pPr>
          </w:p>
        </w:tc>
      </w:tr>
      <w:tr w:rsidR="00E7404A" w:rsidRPr="006C6A2D" w:rsidTr="005170CD">
        <w:trPr>
          <w:trHeight w:val="96"/>
          <w:jc w:val="center"/>
        </w:trPr>
        <w:tc>
          <w:tcPr>
            <w:tcW w:w="747" w:type="dxa"/>
          </w:tcPr>
          <w:p w:rsidR="00E7404A" w:rsidRPr="006C6A2D" w:rsidRDefault="00E7404A" w:rsidP="0056203D">
            <w:pPr>
              <w:jc w:val="center"/>
              <w:rPr>
                <w:sz w:val="24"/>
                <w:szCs w:val="24"/>
              </w:rPr>
            </w:pPr>
            <w:r w:rsidRPr="006C6A2D">
              <w:rPr>
                <w:sz w:val="24"/>
                <w:szCs w:val="24"/>
              </w:rPr>
              <w:t>3.2</w:t>
            </w:r>
          </w:p>
        </w:tc>
        <w:tc>
          <w:tcPr>
            <w:tcW w:w="3686" w:type="dxa"/>
            <w:vAlign w:val="bottom"/>
          </w:tcPr>
          <w:p w:rsidR="00E7404A" w:rsidRPr="006C6A2D" w:rsidRDefault="00E7404A" w:rsidP="00EF3C22">
            <w:pPr>
              <w:pStyle w:val="af1"/>
              <w:rPr>
                <w:szCs w:val="24"/>
              </w:rPr>
            </w:pPr>
            <w:r w:rsidRPr="006C6A2D">
              <w:rPr>
                <w:szCs w:val="24"/>
              </w:rPr>
              <w:t>Подготовка к эксплуатации бортовых систем и оборудования полезной нагрузки, вычислительных устройств и систем, а также систем крепления внешнего груза</w:t>
            </w:r>
          </w:p>
        </w:tc>
        <w:tc>
          <w:tcPr>
            <w:tcW w:w="1020" w:type="dxa"/>
            <w:vAlign w:val="center"/>
          </w:tcPr>
          <w:p w:rsidR="00E7404A" w:rsidRPr="006C6A2D" w:rsidRDefault="00E7404A" w:rsidP="00EF3C22">
            <w:pPr>
              <w:jc w:val="center"/>
              <w:rPr>
                <w:sz w:val="24"/>
                <w:szCs w:val="24"/>
              </w:rPr>
            </w:pPr>
            <w:r w:rsidRPr="006C6A2D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E7404A" w:rsidRPr="006C6A2D" w:rsidRDefault="00E7404A" w:rsidP="00EF3C22">
            <w:pPr>
              <w:jc w:val="center"/>
              <w:rPr>
                <w:sz w:val="24"/>
                <w:szCs w:val="24"/>
              </w:rPr>
            </w:pPr>
            <w:r w:rsidRPr="00883956">
              <w:rPr>
                <w:sz w:val="24"/>
                <w:szCs w:val="24"/>
                <w:lang w:val="en-US"/>
              </w:rPr>
              <w:t>–</w:t>
            </w:r>
          </w:p>
        </w:tc>
        <w:tc>
          <w:tcPr>
            <w:tcW w:w="1134" w:type="dxa"/>
            <w:vAlign w:val="center"/>
          </w:tcPr>
          <w:p w:rsidR="00E7404A" w:rsidRPr="006C6A2D" w:rsidRDefault="00E7404A" w:rsidP="00EF3C22">
            <w:pPr>
              <w:jc w:val="center"/>
              <w:rPr>
                <w:sz w:val="24"/>
                <w:szCs w:val="24"/>
              </w:rPr>
            </w:pPr>
            <w:r w:rsidRPr="006C6A2D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Align w:val="center"/>
          </w:tcPr>
          <w:p w:rsidR="00E7404A" w:rsidRDefault="00E7404A" w:rsidP="000E0DFE">
            <w:pPr>
              <w:jc w:val="center"/>
            </w:pPr>
            <w:r w:rsidRPr="00883956">
              <w:rPr>
                <w:sz w:val="24"/>
                <w:szCs w:val="24"/>
                <w:lang w:val="en-US"/>
              </w:rPr>
              <w:t>–</w:t>
            </w:r>
          </w:p>
        </w:tc>
        <w:tc>
          <w:tcPr>
            <w:tcW w:w="1403" w:type="dxa"/>
            <w:vAlign w:val="center"/>
          </w:tcPr>
          <w:p w:rsidR="00E7404A" w:rsidRPr="006C6A2D" w:rsidRDefault="00E7404A" w:rsidP="00EF3C22">
            <w:pPr>
              <w:jc w:val="center"/>
              <w:rPr>
                <w:sz w:val="24"/>
                <w:szCs w:val="24"/>
              </w:rPr>
            </w:pPr>
          </w:p>
        </w:tc>
      </w:tr>
      <w:tr w:rsidR="00E7404A" w:rsidRPr="006C6A2D" w:rsidTr="000E0DFE">
        <w:trPr>
          <w:trHeight w:val="96"/>
          <w:jc w:val="center"/>
        </w:trPr>
        <w:tc>
          <w:tcPr>
            <w:tcW w:w="747" w:type="dxa"/>
          </w:tcPr>
          <w:p w:rsidR="00E7404A" w:rsidRPr="006C6A2D" w:rsidRDefault="00E7404A" w:rsidP="0056203D">
            <w:pPr>
              <w:jc w:val="center"/>
              <w:rPr>
                <w:sz w:val="24"/>
                <w:szCs w:val="24"/>
                <w:lang w:val="en-US"/>
              </w:rPr>
            </w:pPr>
            <w:r w:rsidRPr="006C6A2D">
              <w:rPr>
                <w:sz w:val="24"/>
                <w:szCs w:val="24"/>
                <w:lang w:val="en-US"/>
              </w:rPr>
              <w:t>3.3</w:t>
            </w:r>
          </w:p>
        </w:tc>
        <w:tc>
          <w:tcPr>
            <w:tcW w:w="3686" w:type="dxa"/>
          </w:tcPr>
          <w:p w:rsidR="00E7404A" w:rsidRPr="006C6A2D" w:rsidRDefault="00E7404A" w:rsidP="00EF3C22">
            <w:pPr>
              <w:rPr>
                <w:b/>
                <w:sz w:val="24"/>
                <w:szCs w:val="24"/>
              </w:rPr>
            </w:pPr>
            <w:r w:rsidRPr="006C6A2D">
              <w:rPr>
                <w:sz w:val="24"/>
                <w:szCs w:val="24"/>
              </w:rPr>
              <w:t>Промежуточный контроль</w:t>
            </w:r>
          </w:p>
        </w:tc>
        <w:tc>
          <w:tcPr>
            <w:tcW w:w="1020" w:type="dxa"/>
          </w:tcPr>
          <w:p w:rsidR="00E7404A" w:rsidRPr="006C6A2D" w:rsidRDefault="00E7404A" w:rsidP="00EF3C22">
            <w:pPr>
              <w:jc w:val="center"/>
              <w:rPr>
                <w:b/>
                <w:i/>
                <w:sz w:val="24"/>
                <w:szCs w:val="24"/>
              </w:rPr>
            </w:pPr>
            <w:r w:rsidRPr="006C6A2D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E7404A" w:rsidRDefault="00E7404A" w:rsidP="00E7404A">
            <w:pPr>
              <w:jc w:val="center"/>
            </w:pPr>
            <w:r w:rsidRPr="00E71D7B">
              <w:rPr>
                <w:sz w:val="24"/>
                <w:szCs w:val="24"/>
                <w:lang w:val="en-US"/>
              </w:rPr>
              <w:t>–</w:t>
            </w:r>
          </w:p>
        </w:tc>
        <w:tc>
          <w:tcPr>
            <w:tcW w:w="1134" w:type="dxa"/>
            <w:vAlign w:val="center"/>
          </w:tcPr>
          <w:p w:rsidR="00E7404A" w:rsidRDefault="00E7404A" w:rsidP="000E0DFE">
            <w:pPr>
              <w:jc w:val="center"/>
            </w:pPr>
            <w:r w:rsidRPr="00E71D7B">
              <w:rPr>
                <w:sz w:val="24"/>
                <w:szCs w:val="24"/>
                <w:lang w:val="en-US"/>
              </w:rPr>
              <w:t>–</w:t>
            </w:r>
          </w:p>
        </w:tc>
        <w:tc>
          <w:tcPr>
            <w:tcW w:w="1418" w:type="dxa"/>
          </w:tcPr>
          <w:p w:rsidR="00E7404A" w:rsidRPr="006C6A2D" w:rsidRDefault="00E7404A" w:rsidP="00EF3C22">
            <w:pPr>
              <w:jc w:val="center"/>
              <w:rPr>
                <w:b/>
                <w:i/>
                <w:sz w:val="24"/>
                <w:szCs w:val="24"/>
              </w:rPr>
            </w:pPr>
            <w:r w:rsidRPr="006C6A2D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403" w:type="dxa"/>
            <w:vAlign w:val="center"/>
          </w:tcPr>
          <w:p w:rsidR="00E7404A" w:rsidRPr="006C6A2D" w:rsidRDefault="00E7404A" w:rsidP="00EF3C22">
            <w:pPr>
              <w:jc w:val="center"/>
              <w:rPr>
                <w:sz w:val="24"/>
                <w:szCs w:val="24"/>
              </w:rPr>
            </w:pPr>
          </w:p>
        </w:tc>
      </w:tr>
      <w:tr w:rsidR="00E7404A" w:rsidRPr="006C6A2D" w:rsidTr="000E0DFE">
        <w:trPr>
          <w:trHeight w:val="96"/>
          <w:jc w:val="center"/>
        </w:trPr>
        <w:tc>
          <w:tcPr>
            <w:tcW w:w="747" w:type="dxa"/>
          </w:tcPr>
          <w:p w:rsidR="00E7404A" w:rsidRPr="006C6A2D" w:rsidRDefault="00E7404A" w:rsidP="0056203D">
            <w:pPr>
              <w:jc w:val="center"/>
              <w:rPr>
                <w:sz w:val="24"/>
                <w:szCs w:val="24"/>
              </w:rPr>
            </w:pPr>
            <w:r w:rsidRPr="006C6A2D">
              <w:rPr>
                <w:sz w:val="24"/>
                <w:szCs w:val="24"/>
              </w:rPr>
              <w:t>4</w:t>
            </w:r>
          </w:p>
        </w:tc>
        <w:tc>
          <w:tcPr>
            <w:tcW w:w="3686" w:type="dxa"/>
          </w:tcPr>
          <w:p w:rsidR="00E7404A" w:rsidRPr="006C6A2D" w:rsidRDefault="00E7404A" w:rsidP="0000512D">
            <w:pPr>
              <w:pStyle w:val="af1"/>
              <w:rPr>
                <w:szCs w:val="24"/>
              </w:rPr>
            </w:pPr>
            <w:r w:rsidRPr="006C6A2D">
              <w:rPr>
                <w:b/>
                <w:color w:val="000000"/>
                <w:szCs w:val="24"/>
              </w:rPr>
              <w:t>Итоговая аттестация</w:t>
            </w:r>
          </w:p>
        </w:tc>
        <w:tc>
          <w:tcPr>
            <w:tcW w:w="1020" w:type="dxa"/>
          </w:tcPr>
          <w:p w:rsidR="00E7404A" w:rsidRPr="006C6A2D" w:rsidRDefault="00E7404A" w:rsidP="0059172A">
            <w:pPr>
              <w:jc w:val="center"/>
              <w:rPr>
                <w:b/>
                <w:sz w:val="24"/>
                <w:szCs w:val="24"/>
              </w:rPr>
            </w:pPr>
            <w:r w:rsidRPr="006C6A2D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E7404A" w:rsidRDefault="00E7404A" w:rsidP="00E7404A">
            <w:pPr>
              <w:jc w:val="center"/>
            </w:pPr>
            <w:r w:rsidRPr="00E71D7B">
              <w:rPr>
                <w:sz w:val="24"/>
                <w:szCs w:val="24"/>
                <w:lang w:val="en-US"/>
              </w:rPr>
              <w:t>–</w:t>
            </w:r>
          </w:p>
        </w:tc>
        <w:tc>
          <w:tcPr>
            <w:tcW w:w="1134" w:type="dxa"/>
          </w:tcPr>
          <w:p w:rsidR="00E7404A" w:rsidRPr="006C6A2D" w:rsidRDefault="00E7404A" w:rsidP="000E0DFE">
            <w:pPr>
              <w:jc w:val="center"/>
              <w:rPr>
                <w:b/>
                <w:sz w:val="24"/>
                <w:szCs w:val="24"/>
              </w:rPr>
            </w:pPr>
            <w:r w:rsidRPr="006C6A2D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418" w:type="dxa"/>
            <w:vAlign w:val="center"/>
          </w:tcPr>
          <w:p w:rsidR="00E7404A" w:rsidRDefault="00E7404A" w:rsidP="000E0DFE">
            <w:pPr>
              <w:jc w:val="center"/>
            </w:pPr>
            <w:r w:rsidRPr="00E71D7B">
              <w:rPr>
                <w:sz w:val="24"/>
                <w:szCs w:val="24"/>
                <w:lang w:val="en-US"/>
              </w:rPr>
              <w:t>–</w:t>
            </w:r>
          </w:p>
        </w:tc>
        <w:tc>
          <w:tcPr>
            <w:tcW w:w="1403" w:type="dxa"/>
          </w:tcPr>
          <w:p w:rsidR="00E7404A" w:rsidRPr="006C6A2D" w:rsidRDefault="00E7404A" w:rsidP="0059172A">
            <w:pPr>
              <w:jc w:val="center"/>
              <w:rPr>
                <w:sz w:val="24"/>
                <w:szCs w:val="24"/>
              </w:rPr>
            </w:pPr>
          </w:p>
        </w:tc>
      </w:tr>
      <w:tr w:rsidR="00E7404A" w:rsidRPr="006C6A2D" w:rsidTr="000E0DFE">
        <w:trPr>
          <w:trHeight w:val="96"/>
          <w:jc w:val="center"/>
        </w:trPr>
        <w:tc>
          <w:tcPr>
            <w:tcW w:w="747" w:type="dxa"/>
          </w:tcPr>
          <w:p w:rsidR="00E7404A" w:rsidRPr="006C6A2D" w:rsidRDefault="00E7404A" w:rsidP="0056203D">
            <w:pPr>
              <w:jc w:val="center"/>
              <w:rPr>
                <w:sz w:val="24"/>
                <w:szCs w:val="24"/>
              </w:rPr>
            </w:pPr>
            <w:r w:rsidRPr="006C6A2D">
              <w:rPr>
                <w:sz w:val="24"/>
                <w:szCs w:val="24"/>
              </w:rPr>
              <w:t>4.1</w:t>
            </w:r>
          </w:p>
        </w:tc>
        <w:tc>
          <w:tcPr>
            <w:tcW w:w="3686" w:type="dxa"/>
          </w:tcPr>
          <w:p w:rsidR="00E7404A" w:rsidRPr="006C6A2D" w:rsidRDefault="00E7404A" w:rsidP="00190A88">
            <w:pPr>
              <w:pStyle w:val="af1"/>
              <w:rPr>
                <w:szCs w:val="24"/>
              </w:rPr>
            </w:pPr>
            <w:r w:rsidRPr="006C6A2D">
              <w:rPr>
                <w:szCs w:val="24"/>
              </w:rPr>
              <w:t>Экзамен</w:t>
            </w:r>
          </w:p>
        </w:tc>
        <w:tc>
          <w:tcPr>
            <w:tcW w:w="1020" w:type="dxa"/>
          </w:tcPr>
          <w:p w:rsidR="00E7404A" w:rsidRPr="006C6A2D" w:rsidRDefault="00E7404A" w:rsidP="0059172A">
            <w:pPr>
              <w:jc w:val="center"/>
              <w:rPr>
                <w:sz w:val="24"/>
                <w:szCs w:val="24"/>
              </w:rPr>
            </w:pPr>
            <w:r w:rsidRPr="006C6A2D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E7404A" w:rsidRDefault="00E7404A" w:rsidP="00E7404A">
            <w:pPr>
              <w:jc w:val="center"/>
            </w:pPr>
            <w:r w:rsidRPr="00E71D7B">
              <w:rPr>
                <w:sz w:val="24"/>
                <w:szCs w:val="24"/>
                <w:lang w:val="en-US"/>
              </w:rPr>
              <w:t>–</w:t>
            </w:r>
          </w:p>
        </w:tc>
        <w:tc>
          <w:tcPr>
            <w:tcW w:w="1134" w:type="dxa"/>
          </w:tcPr>
          <w:p w:rsidR="00E7404A" w:rsidRPr="006C6A2D" w:rsidRDefault="00E7404A" w:rsidP="000E0DFE">
            <w:pPr>
              <w:jc w:val="center"/>
              <w:rPr>
                <w:sz w:val="24"/>
                <w:szCs w:val="24"/>
              </w:rPr>
            </w:pPr>
            <w:r w:rsidRPr="006C6A2D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vAlign w:val="center"/>
          </w:tcPr>
          <w:p w:rsidR="00E7404A" w:rsidRDefault="00E7404A" w:rsidP="000E0DFE">
            <w:pPr>
              <w:jc w:val="center"/>
            </w:pPr>
            <w:r w:rsidRPr="00E71D7B">
              <w:rPr>
                <w:sz w:val="24"/>
                <w:szCs w:val="24"/>
                <w:lang w:val="en-US"/>
              </w:rPr>
              <w:t>–</w:t>
            </w:r>
          </w:p>
        </w:tc>
        <w:tc>
          <w:tcPr>
            <w:tcW w:w="1403" w:type="dxa"/>
          </w:tcPr>
          <w:p w:rsidR="000E0DFE" w:rsidRPr="000E0DFE" w:rsidRDefault="000E0DFE" w:rsidP="000E0D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Экзамен</w:t>
            </w:r>
          </w:p>
          <w:p w:rsidR="00E7404A" w:rsidRPr="006C6A2D" w:rsidRDefault="00E7404A" w:rsidP="0059172A">
            <w:pPr>
              <w:jc w:val="center"/>
              <w:rPr>
                <w:sz w:val="24"/>
                <w:szCs w:val="24"/>
              </w:rPr>
            </w:pPr>
          </w:p>
        </w:tc>
      </w:tr>
      <w:tr w:rsidR="006C6A2D" w:rsidRPr="006C6A2D" w:rsidTr="006C6A2D">
        <w:trPr>
          <w:trHeight w:val="96"/>
          <w:jc w:val="center"/>
        </w:trPr>
        <w:tc>
          <w:tcPr>
            <w:tcW w:w="747" w:type="dxa"/>
          </w:tcPr>
          <w:p w:rsidR="006C6A2D" w:rsidRPr="006C6A2D" w:rsidRDefault="006C6A2D" w:rsidP="005620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:rsidR="006C6A2D" w:rsidRPr="006C6A2D" w:rsidRDefault="006C6A2D" w:rsidP="006C6A2D">
            <w:pPr>
              <w:jc w:val="right"/>
              <w:rPr>
                <w:b/>
                <w:sz w:val="24"/>
                <w:szCs w:val="24"/>
              </w:rPr>
            </w:pPr>
            <w:r w:rsidRPr="006C6A2D">
              <w:rPr>
                <w:b/>
                <w:sz w:val="24"/>
                <w:szCs w:val="24"/>
              </w:rPr>
              <w:t xml:space="preserve">Всего </w:t>
            </w:r>
            <w:proofErr w:type="spellStart"/>
            <w:r w:rsidRPr="006C6A2D">
              <w:rPr>
                <w:b/>
                <w:sz w:val="24"/>
                <w:szCs w:val="24"/>
              </w:rPr>
              <w:t>ак</w:t>
            </w:r>
            <w:proofErr w:type="gramStart"/>
            <w:r w:rsidRPr="006C6A2D">
              <w:rPr>
                <w:b/>
                <w:sz w:val="24"/>
                <w:szCs w:val="24"/>
              </w:rPr>
              <w:t>.ч</w:t>
            </w:r>
            <w:proofErr w:type="gramEnd"/>
            <w:r w:rsidRPr="006C6A2D">
              <w:rPr>
                <w:b/>
                <w:sz w:val="24"/>
                <w:szCs w:val="24"/>
              </w:rPr>
              <w:t>асов</w:t>
            </w:r>
            <w:proofErr w:type="spellEnd"/>
          </w:p>
        </w:tc>
        <w:tc>
          <w:tcPr>
            <w:tcW w:w="1020" w:type="dxa"/>
            <w:vAlign w:val="center"/>
          </w:tcPr>
          <w:p w:rsidR="006C6A2D" w:rsidRPr="006C6A2D" w:rsidRDefault="006C6A2D" w:rsidP="006C6A2D">
            <w:pPr>
              <w:jc w:val="center"/>
              <w:rPr>
                <w:b/>
                <w:sz w:val="24"/>
                <w:szCs w:val="24"/>
              </w:rPr>
            </w:pPr>
            <w:r w:rsidRPr="006C6A2D">
              <w:rPr>
                <w:b/>
                <w:sz w:val="24"/>
                <w:szCs w:val="24"/>
              </w:rPr>
              <w:t>40</w:t>
            </w:r>
          </w:p>
        </w:tc>
        <w:tc>
          <w:tcPr>
            <w:tcW w:w="1134" w:type="dxa"/>
            <w:vAlign w:val="center"/>
          </w:tcPr>
          <w:p w:rsidR="006C6A2D" w:rsidRPr="006C6A2D" w:rsidRDefault="006C6A2D" w:rsidP="006C6A2D">
            <w:pPr>
              <w:jc w:val="center"/>
              <w:rPr>
                <w:b/>
                <w:sz w:val="24"/>
                <w:szCs w:val="24"/>
              </w:rPr>
            </w:pPr>
            <w:r w:rsidRPr="006C6A2D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6C6A2D" w:rsidRPr="006C6A2D" w:rsidRDefault="006C6A2D" w:rsidP="006C6A2D">
            <w:pPr>
              <w:jc w:val="center"/>
              <w:rPr>
                <w:b/>
                <w:sz w:val="24"/>
                <w:szCs w:val="24"/>
              </w:rPr>
            </w:pPr>
            <w:r w:rsidRPr="006C6A2D"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1418" w:type="dxa"/>
            <w:vAlign w:val="center"/>
          </w:tcPr>
          <w:p w:rsidR="006C6A2D" w:rsidRPr="006C6A2D" w:rsidRDefault="006C6A2D" w:rsidP="006C6A2D">
            <w:pPr>
              <w:jc w:val="center"/>
              <w:rPr>
                <w:b/>
                <w:sz w:val="24"/>
                <w:szCs w:val="24"/>
              </w:rPr>
            </w:pPr>
            <w:r w:rsidRPr="006C6A2D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403" w:type="dxa"/>
          </w:tcPr>
          <w:p w:rsidR="006C6A2D" w:rsidRPr="006C6A2D" w:rsidRDefault="006C6A2D" w:rsidP="0059172A">
            <w:pPr>
              <w:jc w:val="center"/>
              <w:rPr>
                <w:sz w:val="24"/>
                <w:szCs w:val="24"/>
              </w:rPr>
            </w:pPr>
          </w:p>
        </w:tc>
      </w:tr>
    </w:tbl>
    <w:p w:rsidR="0059172A" w:rsidRPr="00CC1D0D" w:rsidRDefault="0059172A" w:rsidP="0059172A">
      <w:pPr>
        <w:pStyle w:val="a5"/>
        <w:spacing w:line="360" w:lineRule="auto"/>
        <w:ind w:left="1455"/>
        <w:rPr>
          <w:b/>
          <w:szCs w:val="24"/>
        </w:rPr>
      </w:pPr>
    </w:p>
    <w:p w:rsidR="00E107BD" w:rsidRPr="00DD44BF" w:rsidRDefault="006C6A2D" w:rsidP="00DD44BF">
      <w:pPr>
        <w:tabs>
          <w:tab w:val="left" w:pos="1134"/>
        </w:tabs>
        <w:spacing w:after="0" w:line="360" w:lineRule="auto"/>
        <w:ind w:firstLine="709"/>
        <w:rPr>
          <w:b/>
          <w:szCs w:val="24"/>
        </w:rPr>
      </w:pPr>
      <w:r w:rsidRPr="00DD44BF">
        <w:rPr>
          <w:b/>
          <w:szCs w:val="24"/>
        </w:rPr>
        <w:t>3.3</w:t>
      </w:r>
      <w:r w:rsidR="00E107BD" w:rsidRPr="00DD44BF">
        <w:rPr>
          <w:b/>
          <w:szCs w:val="24"/>
        </w:rPr>
        <w:t xml:space="preserve">  Календарный учебный график (порядок модулей)</w:t>
      </w:r>
    </w:p>
    <w:tbl>
      <w:tblPr>
        <w:tblStyle w:val="a7"/>
        <w:tblW w:w="0" w:type="auto"/>
        <w:jc w:val="center"/>
        <w:tblInd w:w="-1155" w:type="dxa"/>
        <w:tblLook w:val="04A0"/>
      </w:tblPr>
      <w:tblGrid>
        <w:gridCol w:w="2510"/>
        <w:gridCol w:w="7872"/>
      </w:tblGrid>
      <w:tr w:rsidR="001E64D9" w:rsidRPr="00C51D53" w:rsidTr="00505D1B">
        <w:trPr>
          <w:jc w:val="center"/>
        </w:trPr>
        <w:tc>
          <w:tcPr>
            <w:tcW w:w="2510" w:type="dxa"/>
          </w:tcPr>
          <w:p w:rsidR="001E64D9" w:rsidRPr="00C51D53" w:rsidRDefault="001E64D9" w:rsidP="00AD3B72">
            <w:pPr>
              <w:pStyle w:val="af1"/>
              <w:jc w:val="center"/>
              <w:rPr>
                <w:szCs w:val="24"/>
              </w:rPr>
            </w:pPr>
            <w:r w:rsidRPr="00C51D53">
              <w:rPr>
                <w:szCs w:val="24"/>
              </w:rPr>
              <w:t>Период обучения (дни, недели)*</w:t>
            </w:r>
          </w:p>
        </w:tc>
        <w:tc>
          <w:tcPr>
            <w:tcW w:w="7872" w:type="dxa"/>
          </w:tcPr>
          <w:p w:rsidR="001E64D9" w:rsidRPr="00C51D53" w:rsidRDefault="001E64D9" w:rsidP="00AD3B72">
            <w:pPr>
              <w:pStyle w:val="a5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 w:rsidRPr="00C51D53">
              <w:rPr>
                <w:sz w:val="24"/>
                <w:szCs w:val="24"/>
              </w:rPr>
              <w:t>Наименование модулей</w:t>
            </w:r>
          </w:p>
        </w:tc>
      </w:tr>
      <w:tr w:rsidR="006918C8" w:rsidRPr="00C51D53" w:rsidTr="00505D1B">
        <w:trPr>
          <w:jc w:val="center"/>
        </w:trPr>
        <w:tc>
          <w:tcPr>
            <w:tcW w:w="2510" w:type="dxa"/>
            <w:vAlign w:val="center"/>
          </w:tcPr>
          <w:p w:rsidR="006918C8" w:rsidRPr="00C51D53" w:rsidRDefault="006918C8" w:rsidP="006918C8">
            <w:pPr>
              <w:pStyle w:val="a5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 w:rsidRPr="00C51D53">
              <w:rPr>
                <w:sz w:val="24"/>
                <w:szCs w:val="24"/>
              </w:rPr>
              <w:t>1 неделя</w:t>
            </w:r>
          </w:p>
        </w:tc>
        <w:tc>
          <w:tcPr>
            <w:tcW w:w="7872" w:type="dxa"/>
          </w:tcPr>
          <w:p w:rsidR="006918C8" w:rsidRPr="00C51D53" w:rsidRDefault="00391065" w:rsidP="003F55AB">
            <w:pPr>
              <w:rPr>
                <w:sz w:val="24"/>
                <w:szCs w:val="24"/>
              </w:rPr>
            </w:pPr>
            <w:r w:rsidRPr="00391065">
              <w:rPr>
                <w:sz w:val="24"/>
                <w:szCs w:val="24"/>
              </w:rPr>
              <w:t>Модуль 1 Теоретическая подготовка оператора БВС</w:t>
            </w:r>
          </w:p>
        </w:tc>
      </w:tr>
      <w:tr w:rsidR="00391065" w:rsidRPr="00C51D53" w:rsidTr="00505D1B">
        <w:trPr>
          <w:trHeight w:val="562"/>
          <w:jc w:val="center"/>
        </w:trPr>
        <w:tc>
          <w:tcPr>
            <w:tcW w:w="2510" w:type="dxa"/>
            <w:vAlign w:val="center"/>
          </w:tcPr>
          <w:p w:rsidR="00391065" w:rsidRPr="00C51D53" w:rsidRDefault="00391065" w:rsidP="00367FA6">
            <w:pPr>
              <w:pStyle w:val="a5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C51D53">
              <w:rPr>
                <w:sz w:val="24"/>
                <w:szCs w:val="24"/>
              </w:rPr>
              <w:t xml:space="preserve"> неделя</w:t>
            </w:r>
          </w:p>
        </w:tc>
        <w:tc>
          <w:tcPr>
            <w:tcW w:w="7872" w:type="dxa"/>
          </w:tcPr>
          <w:p w:rsidR="00F7522A" w:rsidRDefault="003F55AB" w:rsidP="00E365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Модуль 2</w:t>
            </w:r>
            <w:r w:rsidR="00F7522A" w:rsidRPr="00391065">
              <w:rPr>
                <w:sz w:val="24"/>
                <w:szCs w:val="24"/>
              </w:rPr>
              <w:t xml:space="preserve"> Дистанционное пилотирование беспилотных воздушных судов самолетного типа</w:t>
            </w:r>
          </w:p>
          <w:p w:rsidR="00F7522A" w:rsidRDefault="003F55AB" w:rsidP="00E365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Модуль 3</w:t>
            </w:r>
            <w:r w:rsidR="00391065" w:rsidRPr="00391065">
              <w:rPr>
                <w:sz w:val="24"/>
                <w:szCs w:val="24"/>
              </w:rPr>
              <w:t xml:space="preserve"> Эксплуатация и обслуживание функционального оборудования полезной нагрузки беспилотного воздушного судна, систем передачи и обработки информации, а также систем крепления внешних грузов</w:t>
            </w:r>
          </w:p>
          <w:p w:rsidR="00391065" w:rsidRPr="00C51D53" w:rsidRDefault="00391065" w:rsidP="00E3651A">
            <w:pPr>
              <w:rPr>
                <w:sz w:val="24"/>
                <w:szCs w:val="24"/>
              </w:rPr>
            </w:pPr>
            <w:r w:rsidRPr="00C51D53">
              <w:rPr>
                <w:sz w:val="24"/>
                <w:szCs w:val="24"/>
              </w:rPr>
              <w:t>Итоговая аттестация</w:t>
            </w:r>
          </w:p>
        </w:tc>
      </w:tr>
      <w:tr w:rsidR="001E64D9" w:rsidRPr="00C51D53" w:rsidTr="00505D1B">
        <w:trPr>
          <w:jc w:val="center"/>
        </w:trPr>
        <w:tc>
          <w:tcPr>
            <w:tcW w:w="10382" w:type="dxa"/>
            <w:gridSpan w:val="2"/>
          </w:tcPr>
          <w:p w:rsidR="001E64D9" w:rsidRPr="00C51D53" w:rsidRDefault="001E64D9" w:rsidP="00AD3B72">
            <w:pPr>
              <w:pStyle w:val="af1"/>
              <w:rPr>
                <w:szCs w:val="24"/>
              </w:rPr>
            </w:pPr>
            <w:r w:rsidRPr="00C51D53">
              <w:rPr>
                <w:szCs w:val="24"/>
              </w:rPr>
              <w:t>*- Точный порядок реализации модулей обучения определяется в расписание занятий</w:t>
            </w:r>
          </w:p>
        </w:tc>
      </w:tr>
    </w:tbl>
    <w:p w:rsidR="001E64D9" w:rsidRDefault="001E64D9" w:rsidP="001E64D9">
      <w:pPr>
        <w:pStyle w:val="a5"/>
        <w:spacing w:line="360" w:lineRule="auto"/>
        <w:ind w:left="1455"/>
        <w:rPr>
          <w:b/>
          <w:szCs w:val="24"/>
        </w:rPr>
      </w:pPr>
    </w:p>
    <w:p w:rsidR="00E107BD" w:rsidRPr="00DD44BF" w:rsidRDefault="00E107BD" w:rsidP="00DD44BF">
      <w:pPr>
        <w:pStyle w:val="a5"/>
        <w:numPr>
          <w:ilvl w:val="0"/>
          <w:numId w:val="15"/>
        </w:numPr>
        <w:tabs>
          <w:tab w:val="left" w:pos="1134"/>
        </w:tabs>
        <w:spacing w:before="40" w:after="40" w:line="360" w:lineRule="auto"/>
        <w:ind w:left="357" w:hanging="357"/>
        <w:rPr>
          <w:b/>
          <w:szCs w:val="24"/>
        </w:rPr>
      </w:pPr>
      <w:r w:rsidRPr="00DD44BF">
        <w:rPr>
          <w:b/>
          <w:szCs w:val="24"/>
        </w:rPr>
        <w:t>Организационно-педагогические условия реализации программы</w:t>
      </w:r>
    </w:p>
    <w:p w:rsidR="00E107BD" w:rsidRPr="00DD44BF" w:rsidRDefault="00E107BD" w:rsidP="00DD44BF">
      <w:pPr>
        <w:pStyle w:val="a5"/>
        <w:numPr>
          <w:ilvl w:val="1"/>
          <w:numId w:val="15"/>
        </w:numPr>
        <w:tabs>
          <w:tab w:val="left" w:pos="1134"/>
        </w:tabs>
        <w:spacing w:after="0" w:line="360" w:lineRule="auto"/>
        <w:ind w:left="0" w:firstLine="709"/>
        <w:rPr>
          <w:b/>
          <w:szCs w:val="24"/>
        </w:rPr>
      </w:pPr>
      <w:r w:rsidRPr="00DD44BF">
        <w:rPr>
          <w:b/>
          <w:szCs w:val="24"/>
        </w:rPr>
        <w:t xml:space="preserve"> Материально – технические условия реализации программы </w:t>
      </w:r>
    </w:p>
    <w:tbl>
      <w:tblPr>
        <w:tblStyle w:val="a7"/>
        <w:tblW w:w="0" w:type="auto"/>
        <w:jc w:val="center"/>
        <w:tblLook w:val="04A0"/>
      </w:tblPr>
      <w:tblGrid>
        <w:gridCol w:w="1791"/>
        <w:gridCol w:w="2207"/>
        <w:gridCol w:w="5310"/>
      </w:tblGrid>
      <w:tr w:rsidR="00AD3B72" w:rsidRPr="00C51D53" w:rsidTr="00AD3B72">
        <w:trPr>
          <w:jc w:val="center"/>
        </w:trPr>
        <w:tc>
          <w:tcPr>
            <w:tcW w:w="1791" w:type="dxa"/>
          </w:tcPr>
          <w:p w:rsidR="00AD3B72" w:rsidRPr="00C51D53" w:rsidRDefault="00AD3B72" w:rsidP="00AD3B72">
            <w:pPr>
              <w:pStyle w:val="af1"/>
              <w:jc w:val="center"/>
              <w:rPr>
                <w:szCs w:val="24"/>
              </w:rPr>
            </w:pPr>
            <w:r w:rsidRPr="00C51D53">
              <w:rPr>
                <w:szCs w:val="24"/>
              </w:rPr>
              <w:t>Наименование  помещения</w:t>
            </w:r>
          </w:p>
        </w:tc>
        <w:tc>
          <w:tcPr>
            <w:tcW w:w="2126" w:type="dxa"/>
          </w:tcPr>
          <w:p w:rsidR="00AD3B72" w:rsidRPr="00C51D53" w:rsidRDefault="00AD3B72" w:rsidP="00AD3B72">
            <w:pPr>
              <w:pStyle w:val="af1"/>
              <w:jc w:val="center"/>
              <w:rPr>
                <w:szCs w:val="24"/>
              </w:rPr>
            </w:pPr>
            <w:r w:rsidRPr="00C51D53">
              <w:rPr>
                <w:szCs w:val="24"/>
              </w:rPr>
              <w:t>Вид занятия</w:t>
            </w:r>
          </w:p>
        </w:tc>
        <w:tc>
          <w:tcPr>
            <w:tcW w:w="5310" w:type="dxa"/>
          </w:tcPr>
          <w:p w:rsidR="00AD3B72" w:rsidRPr="00C51D53" w:rsidRDefault="00AD3B72" w:rsidP="00AD3B72">
            <w:pPr>
              <w:pStyle w:val="af1"/>
              <w:jc w:val="center"/>
              <w:rPr>
                <w:szCs w:val="24"/>
              </w:rPr>
            </w:pPr>
            <w:r w:rsidRPr="00C51D53">
              <w:rPr>
                <w:szCs w:val="24"/>
              </w:rPr>
              <w:t>Наименование оборудования, программного обеспечения</w:t>
            </w:r>
          </w:p>
        </w:tc>
      </w:tr>
      <w:tr w:rsidR="00AD3B72" w:rsidRPr="00C51D53" w:rsidTr="00866238">
        <w:trPr>
          <w:jc w:val="center"/>
        </w:trPr>
        <w:tc>
          <w:tcPr>
            <w:tcW w:w="1791" w:type="dxa"/>
            <w:vAlign w:val="center"/>
          </w:tcPr>
          <w:p w:rsidR="00AD3B72" w:rsidRPr="00C51D53" w:rsidRDefault="00AD3B72" w:rsidP="00866238">
            <w:pPr>
              <w:jc w:val="center"/>
              <w:rPr>
                <w:sz w:val="24"/>
                <w:szCs w:val="24"/>
              </w:rPr>
            </w:pPr>
            <w:r w:rsidRPr="00C51D53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AD3B72" w:rsidRPr="00C51D53" w:rsidRDefault="00AD3B72" w:rsidP="00866238">
            <w:pPr>
              <w:jc w:val="center"/>
              <w:rPr>
                <w:sz w:val="24"/>
                <w:szCs w:val="24"/>
              </w:rPr>
            </w:pPr>
            <w:r w:rsidRPr="00C51D53">
              <w:rPr>
                <w:sz w:val="24"/>
                <w:szCs w:val="24"/>
              </w:rPr>
              <w:t>2</w:t>
            </w:r>
          </w:p>
        </w:tc>
        <w:tc>
          <w:tcPr>
            <w:tcW w:w="5310" w:type="dxa"/>
            <w:vAlign w:val="center"/>
          </w:tcPr>
          <w:p w:rsidR="00AD3B72" w:rsidRPr="00C51D53" w:rsidRDefault="00AD3B72" w:rsidP="00866238">
            <w:pPr>
              <w:jc w:val="center"/>
              <w:rPr>
                <w:sz w:val="24"/>
                <w:szCs w:val="24"/>
              </w:rPr>
            </w:pPr>
            <w:r w:rsidRPr="00C51D53">
              <w:rPr>
                <w:sz w:val="24"/>
                <w:szCs w:val="24"/>
              </w:rPr>
              <w:t>3</w:t>
            </w:r>
          </w:p>
        </w:tc>
      </w:tr>
      <w:tr w:rsidR="00111B02" w:rsidRPr="00C51D53" w:rsidTr="00AD3B72">
        <w:trPr>
          <w:jc w:val="center"/>
        </w:trPr>
        <w:tc>
          <w:tcPr>
            <w:tcW w:w="1791" w:type="dxa"/>
          </w:tcPr>
          <w:p w:rsidR="00111B02" w:rsidRPr="00C51D53" w:rsidRDefault="00111B02" w:rsidP="00866238">
            <w:pPr>
              <w:rPr>
                <w:sz w:val="24"/>
                <w:szCs w:val="24"/>
              </w:rPr>
            </w:pPr>
            <w:r w:rsidRPr="00C51D53">
              <w:rPr>
                <w:sz w:val="24"/>
                <w:szCs w:val="24"/>
              </w:rPr>
              <w:t xml:space="preserve">Аудитория </w:t>
            </w:r>
          </w:p>
        </w:tc>
        <w:tc>
          <w:tcPr>
            <w:tcW w:w="2126" w:type="dxa"/>
          </w:tcPr>
          <w:p w:rsidR="00111B02" w:rsidRPr="00C51D53" w:rsidRDefault="00111B02" w:rsidP="00866238">
            <w:pPr>
              <w:rPr>
                <w:sz w:val="24"/>
                <w:szCs w:val="24"/>
              </w:rPr>
            </w:pPr>
            <w:r w:rsidRPr="00C51D53">
              <w:rPr>
                <w:sz w:val="24"/>
                <w:szCs w:val="24"/>
              </w:rPr>
              <w:t xml:space="preserve">Лекции </w:t>
            </w:r>
          </w:p>
        </w:tc>
        <w:tc>
          <w:tcPr>
            <w:tcW w:w="5310" w:type="dxa"/>
          </w:tcPr>
          <w:p w:rsidR="00111B02" w:rsidRPr="00C51D53" w:rsidRDefault="00111B02" w:rsidP="00866238">
            <w:pPr>
              <w:rPr>
                <w:sz w:val="24"/>
                <w:szCs w:val="24"/>
              </w:rPr>
            </w:pPr>
            <w:r w:rsidRPr="00C51D53">
              <w:rPr>
                <w:sz w:val="24"/>
                <w:szCs w:val="24"/>
              </w:rPr>
              <w:t xml:space="preserve">Компьютер, мультимедийный проектор, экран, доска, </w:t>
            </w:r>
            <w:proofErr w:type="spellStart"/>
            <w:r w:rsidRPr="00C51D53">
              <w:rPr>
                <w:sz w:val="24"/>
                <w:szCs w:val="24"/>
              </w:rPr>
              <w:t>флипчарт</w:t>
            </w:r>
            <w:proofErr w:type="spellEnd"/>
            <w:r w:rsidRPr="00C51D53">
              <w:rPr>
                <w:sz w:val="24"/>
                <w:szCs w:val="24"/>
              </w:rPr>
              <w:t>.</w:t>
            </w:r>
          </w:p>
        </w:tc>
      </w:tr>
      <w:tr w:rsidR="00111B02" w:rsidRPr="00C51D53" w:rsidTr="00AD3B72">
        <w:trPr>
          <w:jc w:val="center"/>
        </w:trPr>
        <w:tc>
          <w:tcPr>
            <w:tcW w:w="1791" w:type="dxa"/>
          </w:tcPr>
          <w:p w:rsidR="00111B02" w:rsidRPr="00C51D53" w:rsidRDefault="00111B02" w:rsidP="00866238">
            <w:pPr>
              <w:rPr>
                <w:sz w:val="24"/>
                <w:szCs w:val="24"/>
              </w:rPr>
            </w:pPr>
            <w:r w:rsidRPr="00C51D53">
              <w:rPr>
                <w:sz w:val="24"/>
                <w:szCs w:val="24"/>
              </w:rPr>
              <w:t>Участок подготовки операторов беспилотных воздушных судов</w:t>
            </w:r>
          </w:p>
        </w:tc>
        <w:tc>
          <w:tcPr>
            <w:tcW w:w="2126" w:type="dxa"/>
          </w:tcPr>
          <w:p w:rsidR="00111B02" w:rsidRPr="00C51D53" w:rsidRDefault="00111B02" w:rsidP="00866238">
            <w:pPr>
              <w:rPr>
                <w:sz w:val="24"/>
                <w:szCs w:val="24"/>
              </w:rPr>
            </w:pPr>
            <w:r w:rsidRPr="00C51D53">
              <w:rPr>
                <w:sz w:val="24"/>
                <w:szCs w:val="24"/>
              </w:rPr>
              <w:t>Лабораторные и практические занятия, тестирование, демонстрационный экзамен</w:t>
            </w:r>
          </w:p>
        </w:tc>
        <w:tc>
          <w:tcPr>
            <w:tcW w:w="5310" w:type="dxa"/>
          </w:tcPr>
          <w:p w:rsidR="00111B02" w:rsidRPr="00C51D53" w:rsidRDefault="00111B02" w:rsidP="00866238">
            <w:pPr>
              <w:rPr>
                <w:sz w:val="24"/>
                <w:szCs w:val="24"/>
              </w:rPr>
            </w:pPr>
            <w:r w:rsidRPr="00C51D53">
              <w:rPr>
                <w:sz w:val="24"/>
                <w:szCs w:val="24"/>
              </w:rPr>
              <w:t xml:space="preserve">Оборудование, оснащение рабочих мест, инструменты и расходные материалы – в соответствии с инфраструктурным листом по компетенции </w:t>
            </w:r>
            <w:proofErr w:type="spellStart"/>
            <w:r w:rsidRPr="00C51D53">
              <w:rPr>
                <w:sz w:val="24"/>
                <w:szCs w:val="24"/>
              </w:rPr>
              <w:t>Ворлдскиллс</w:t>
            </w:r>
            <w:proofErr w:type="spellEnd"/>
          </w:p>
        </w:tc>
      </w:tr>
    </w:tbl>
    <w:p w:rsidR="00AD3B72" w:rsidRPr="00CC1D0D" w:rsidRDefault="00AD3B72" w:rsidP="00AD3B72">
      <w:pPr>
        <w:pStyle w:val="a5"/>
        <w:spacing w:line="360" w:lineRule="auto"/>
        <w:ind w:left="1455"/>
        <w:rPr>
          <w:b/>
          <w:szCs w:val="24"/>
        </w:rPr>
      </w:pPr>
    </w:p>
    <w:p w:rsidR="00E107BD" w:rsidRPr="00DD44BF" w:rsidRDefault="00E107BD" w:rsidP="00DD44BF">
      <w:pPr>
        <w:pStyle w:val="a5"/>
        <w:numPr>
          <w:ilvl w:val="1"/>
          <w:numId w:val="15"/>
        </w:numPr>
        <w:tabs>
          <w:tab w:val="left" w:pos="1276"/>
        </w:tabs>
        <w:spacing w:after="0" w:line="360" w:lineRule="auto"/>
        <w:ind w:left="0" w:firstLine="709"/>
        <w:rPr>
          <w:b/>
          <w:szCs w:val="24"/>
        </w:rPr>
      </w:pPr>
      <w:r w:rsidRPr="00DD44BF">
        <w:rPr>
          <w:b/>
          <w:szCs w:val="24"/>
        </w:rPr>
        <w:t xml:space="preserve"> Учебно – методическое обеспечение программы</w:t>
      </w:r>
    </w:p>
    <w:p w:rsidR="006C6A2D" w:rsidRDefault="006C6A2D" w:rsidP="006C6A2D">
      <w:pPr>
        <w:pStyle w:val="a5"/>
        <w:numPr>
          <w:ilvl w:val="0"/>
          <w:numId w:val="40"/>
        </w:numPr>
        <w:tabs>
          <w:tab w:val="left" w:pos="993"/>
        </w:tabs>
        <w:spacing w:after="0" w:line="360" w:lineRule="auto"/>
        <w:ind w:left="0" w:firstLine="709"/>
        <w:rPr>
          <w:szCs w:val="24"/>
        </w:rPr>
      </w:pPr>
      <w:r w:rsidRPr="005806BF">
        <w:rPr>
          <w:szCs w:val="24"/>
        </w:rPr>
        <w:t xml:space="preserve">Гриднев, А. Н. </w:t>
      </w:r>
      <w:proofErr w:type="spellStart"/>
      <w:r w:rsidRPr="005806BF">
        <w:rPr>
          <w:szCs w:val="24"/>
        </w:rPr>
        <w:t>Геоинформационные</w:t>
      </w:r>
      <w:proofErr w:type="spellEnd"/>
      <w:r w:rsidRPr="005806BF">
        <w:rPr>
          <w:szCs w:val="24"/>
        </w:rPr>
        <w:t xml:space="preserve"> и </w:t>
      </w:r>
      <w:proofErr w:type="spellStart"/>
      <w:r w:rsidRPr="005806BF">
        <w:rPr>
          <w:szCs w:val="24"/>
        </w:rPr>
        <w:t>БПЛА-технологии</w:t>
      </w:r>
      <w:proofErr w:type="spellEnd"/>
      <w:r w:rsidRPr="005806BF">
        <w:rPr>
          <w:szCs w:val="24"/>
        </w:rPr>
        <w:t xml:space="preserve"> в лесном деле. Ч. 2. Беспилотные летательные аппараты: учебное пособие по образовательной программе среднего профессионального образования, специальности 35.02.01 Лесное и лесопарковое хозяйство / А. Н. Гриднев; ФГБОУ </w:t>
      </w:r>
      <w:proofErr w:type="gramStart"/>
      <w:r w:rsidRPr="005806BF">
        <w:rPr>
          <w:szCs w:val="24"/>
        </w:rPr>
        <w:t>ВО</w:t>
      </w:r>
      <w:proofErr w:type="gramEnd"/>
      <w:r w:rsidRPr="005806BF">
        <w:rPr>
          <w:szCs w:val="24"/>
        </w:rPr>
        <w:t xml:space="preserve"> «Приморский государственный аграрно-технологический университет». - Уссурийск: </w:t>
      </w:r>
      <w:proofErr w:type="gramStart"/>
      <w:r w:rsidRPr="005806BF">
        <w:rPr>
          <w:szCs w:val="24"/>
        </w:rPr>
        <w:t xml:space="preserve">Приморский ГАТУ, 2026. – 152 с. — Режим доступа: </w:t>
      </w:r>
      <w:proofErr w:type="spellStart"/>
      <w:r w:rsidRPr="005806BF">
        <w:rPr>
          <w:szCs w:val="24"/>
        </w:rPr>
        <w:t>de.primacad.ru</w:t>
      </w:r>
      <w:proofErr w:type="spellEnd"/>
      <w:r w:rsidRPr="005806BF">
        <w:rPr>
          <w:szCs w:val="24"/>
        </w:rPr>
        <w:t>.</w:t>
      </w:r>
      <w:proofErr w:type="gramEnd"/>
      <w:r w:rsidRPr="005806BF">
        <w:rPr>
          <w:szCs w:val="24"/>
        </w:rPr>
        <w:t xml:space="preserve"> - Текст: электронный.</w:t>
      </w:r>
    </w:p>
    <w:p w:rsidR="006C6A2D" w:rsidRDefault="006C6A2D" w:rsidP="006C6A2D">
      <w:pPr>
        <w:pStyle w:val="a5"/>
        <w:numPr>
          <w:ilvl w:val="0"/>
          <w:numId w:val="40"/>
        </w:numPr>
        <w:tabs>
          <w:tab w:val="left" w:pos="993"/>
        </w:tabs>
        <w:spacing w:after="0" w:line="360" w:lineRule="auto"/>
        <w:ind w:left="0" w:firstLine="709"/>
        <w:rPr>
          <w:szCs w:val="24"/>
        </w:rPr>
      </w:pPr>
      <w:proofErr w:type="spellStart"/>
      <w:r w:rsidRPr="005806BF">
        <w:rPr>
          <w:szCs w:val="24"/>
        </w:rPr>
        <w:t>Труфляк</w:t>
      </w:r>
      <w:proofErr w:type="spellEnd"/>
      <w:r w:rsidRPr="005806BF">
        <w:rPr>
          <w:szCs w:val="24"/>
        </w:rPr>
        <w:t xml:space="preserve"> Е. В. Сельскохозяйственные беспилотные летательные аппараты</w:t>
      </w:r>
      <w:proofErr w:type="gramStart"/>
      <w:r w:rsidRPr="005806BF">
        <w:rPr>
          <w:szCs w:val="24"/>
        </w:rPr>
        <w:t xml:space="preserve"> :</w:t>
      </w:r>
      <w:proofErr w:type="gramEnd"/>
      <w:r w:rsidRPr="005806BF">
        <w:rPr>
          <w:szCs w:val="24"/>
        </w:rPr>
        <w:t xml:space="preserve"> учебное пособие для СПО / Е. В. </w:t>
      </w:r>
      <w:proofErr w:type="spellStart"/>
      <w:r w:rsidRPr="005806BF">
        <w:rPr>
          <w:szCs w:val="24"/>
        </w:rPr>
        <w:t>Труфляк</w:t>
      </w:r>
      <w:proofErr w:type="spellEnd"/>
      <w:r w:rsidRPr="005806BF">
        <w:rPr>
          <w:szCs w:val="24"/>
        </w:rPr>
        <w:t>. — Санкт-Петербург: Лань, 2026. - 112 с.: ил. - Текст: непосредственный.</w:t>
      </w:r>
    </w:p>
    <w:p w:rsidR="006C6A2D" w:rsidRDefault="006C6A2D" w:rsidP="006C6A2D">
      <w:pPr>
        <w:pStyle w:val="a5"/>
        <w:numPr>
          <w:ilvl w:val="0"/>
          <w:numId w:val="40"/>
        </w:numPr>
        <w:tabs>
          <w:tab w:val="left" w:pos="993"/>
        </w:tabs>
        <w:spacing w:after="0" w:line="360" w:lineRule="auto"/>
        <w:ind w:left="0" w:firstLine="709"/>
        <w:rPr>
          <w:szCs w:val="24"/>
        </w:rPr>
      </w:pPr>
      <w:r w:rsidRPr="005806BF">
        <w:rPr>
          <w:szCs w:val="24"/>
        </w:rPr>
        <w:t xml:space="preserve">Щукина, В. Н. Теоретические основы беспилотной </w:t>
      </w:r>
      <w:proofErr w:type="spellStart"/>
      <w:r w:rsidRPr="005806BF">
        <w:rPr>
          <w:szCs w:val="24"/>
        </w:rPr>
        <w:t>аэрофот</w:t>
      </w:r>
      <w:proofErr w:type="gramStart"/>
      <w:r w:rsidRPr="005806BF">
        <w:rPr>
          <w:szCs w:val="24"/>
        </w:rPr>
        <w:t>о</w:t>
      </w:r>
      <w:proofErr w:type="spellEnd"/>
      <w:r w:rsidRPr="005806BF">
        <w:rPr>
          <w:szCs w:val="24"/>
        </w:rPr>
        <w:t>-</w:t>
      </w:r>
      <w:proofErr w:type="gramEnd"/>
      <w:r w:rsidRPr="005806BF">
        <w:rPr>
          <w:szCs w:val="24"/>
        </w:rPr>
        <w:t xml:space="preserve"> съемки : учебное пособие / В. Н. Щукина. – Тюмень</w:t>
      </w:r>
      <w:proofErr w:type="gramStart"/>
      <w:r w:rsidRPr="005806BF">
        <w:rPr>
          <w:szCs w:val="24"/>
        </w:rPr>
        <w:t xml:space="preserve"> :</w:t>
      </w:r>
      <w:proofErr w:type="gramEnd"/>
      <w:r w:rsidRPr="005806BF">
        <w:rPr>
          <w:szCs w:val="24"/>
        </w:rPr>
        <w:t xml:space="preserve"> ТИУ, 2025. – 80 с. </w:t>
      </w:r>
      <w:r>
        <w:rPr>
          <w:szCs w:val="24"/>
        </w:rPr>
        <w:t>Лан</w:t>
      </w:r>
      <w:proofErr w:type="gramStart"/>
      <w:r>
        <w:rPr>
          <w:szCs w:val="24"/>
        </w:rPr>
        <w:t>ь</w:t>
      </w:r>
      <w:r w:rsidRPr="005806BF">
        <w:rPr>
          <w:szCs w:val="24"/>
        </w:rPr>
        <w:t>-</w:t>
      </w:r>
      <w:proofErr w:type="gramEnd"/>
      <w:r w:rsidRPr="005806BF">
        <w:rPr>
          <w:szCs w:val="24"/>
        </w:rPr>
        <w:t xml:space="preserve"> Текст: непосредственный.</w:t>
      </w:r>
    </w:p>
    <w:p w:rsidR="00F82973" w:rsidRPr="006C6A2D" w:rsidRDefault="005D6132" w:rsidP="006C6A2D">
      <w:pPr>
        <w:pStyle w:val="a5"/>
        <w:numPr>
          <w:ilvl w:val="0"/>
          <w:numId w:val="40"/>
        </w:numPr>
        <w:tabs>
          <w:tab w:val="left" w:pos="993"/>
        </w:tabs>
        <w:spacing w:after="0" w:line="360" w:lineRule="auto"/>
        <w:ind w:left="0" w:firstLine="709"/>
        <w:rPr>
          <w:szCs w:val="24"/>
        </w:rPr>
      </w:pPr>
      <w:r>
        <w:lastRenderedPageBreak/>
        <w:t xml:space="preserve">Руководство по эксплуатации </w:t>
      </w:r>
      <w:proofErr w:type="spellStart"/>
      <w:r w:rsidR="00F82973">
        <w:t>Геоскан</w:t>
      </w:r>
      <w:proofErr w:type="spellEnd"/>
      <w:r w:rsidR="00F82973">
        <w:t xml:space="preserve"> 201</w:t>
      </w:r>
      <w:r w:rsidR="006C6A2D">
        <w:t xml:space="preserve"> </w:t>
      </w:r>
      <w:hyperlink r:id="rId8" w:history="1">
        <w:r w:rsidR="00F82973" w:rsidRPr="000633DB">
          <w:rPr>
            <w:rStyle w:val="aa"/>
          </w:rPr>
          <w:t>https://www.geoscan.aero/ru/products/geoscan201/geo</w:t>
        </w:r>
      </w:hyperlink>
      <w:r w:rsidR="00F82973">
        <w:t xml:space="preserve"> </w:t>
      </w:r>
    </w:p>
    <w:p w:rsidR="005D6132" w:rsidRPr="00DD44BF" w:rsidRDefault="005D6132" w:rsidP="00DD44BF">
      <w:pPr>
        <w:pStyle w:val="a5"/>
        <w:spacing w:before="40" w:after="40" w:line="360" w:lineRule="auto"/>
        <w:ind w:left="357" w:hanging="357"/>
        <w:rPr>
          <w:b/>
          <w:szCs w:val="24"/>
        </w:rPr>
      </w:pPr>
    </w:p>
    <w:p w:rsidR="00E107BD" w:rsidRPr="00DD44BF" w:rsidRDefault="00E107BD" w:rsidP="00DD44BF">
      <w:pPr>
        <w:pStyle w:val="a5"/>
        <w:numPr>
          <w:ilvl w:val="0"/>
          <w:numId w:val="15"/>
        </w:numPr>
        <w:tabs>
          <w:tab w:val="left" w:pos="1134"/>
        </w:tabs>
        <w:spacing w:before="40" w:after="40" w:line="360" w:lineRule="auto"/>
        <w:ind w:left="357" w:hanging="357"/>
        <w:rPr>
          <w:b/>
          <w:szCs w:val="24"/>
        </w:rPr>
      </w:pPr>
      <w:r w:rsidRPr="00DD44BF">
        <w:rPr>
          <w:b/>
          <w:szCs w:val="24"/>
        </w:rPr>
        <w:t>Оценка качества освоения программы</w:t>
      </w:r>
    </w:p>
    <w:p w:rsidR="000E0DFE" w:rsidRPr="00FA7A6D" w:rsidRDefault="000E0DFE" w:rsidP="00B91A23">
      <w:pPr>
        <w:pStyle w:val="af3"/>
        <w:spacing w:line="360" w:lineRule="auto"/>
        <w:ind w:firstLine="709"/>
        <w:jc w:val="both"/>
        <w:rPr>
          <w:sz w:val="24"/>
          <w:szCs w:val="24"/>
        </w:rPr>
      </w:pPr>
      <w:r w:rsidRPr="00303EF5">
        <w:rPr>
          <w:sz w:val="24"/>
          <w:szCs w:val="24"/>
        </w:rPr>
        <w:t>Оценка качества освоения программы осуществляется в форме промежуточной</w:t>
      </w:r>
      <w:r w:rsidRPr="00303EF5">
        <w:rPr>
          <w:spacing w:val="80"/>
          <w:sz w:val="24"/>
          <w:szCs w:val="24"/>
        </w:rPr>
        <w:t xml:space="preserve"> </w:t>
      </w:r>
      <w:r w:rsidRPr="00303EF5">
        <w:rPr>
          <w:sz w:val="24"/>
          <w:szCs w:val="24"/>
        </w:rPr>
        <w:t>аттестации</w:t>
      </w:r>
      <w:r w:rsidRPr="00303EF5">
        <w:rPr>
          <w:spacing w:val="80"/>
          <w:sz w:val="24"/>
          <w:szCs w:val="24"/>
        </w:rPr>
        <w:t xml:space="preserve">   </w:t>
      </w:r>
      <w:r w:rsidRPr="00303EF5">
        <w:rPr>
          <w:sz w:val="24"/>
          <w:szCs w:val="24"/>
        </w:rPr>
        <w:t>и</w:t>
      </w:r>
      <w:r w:rsidRPr="00303EF5">
        <w:rPr>
          <w:spacing w:val="80"/>
          <w:sz w:val="24"/>
          <w:szCs w:val="24"/>
        </w:rPr>
        <w:t xml:space="preserve"> </w:t>
      </w:r>
      <w:r w:rsidRPr="00303EF5">
        <w:rPr>
          <w:sz w:val="24"/>
          <w:szCs w:val="24"/>
        </w:rPr>
        <w:t>итоговой</w:t>
      </w:r>
      <w:r w:rsidRPr="00303EF5">
        <w:rPr>
          <w:spacing w:val="80"/>
          <w:sz w:val="24"/>
          <w:szCs w:val="24"/>
        </w:rPr>
        <w:t xml:space="preserve"> </w:t>
      </w:r>
      <w:r w:rsidRPr="00303EF5">
        <w:rPr>
          <w:sz w:val="24"/>
          <w:szCs w:val="24"/>
        </w:rPr>
        <w:t>аттестации</w:t>
      </w:r>
      <w:r w:rsidRPr="00303EF5">
        <w:rPr>
          <w:spacing w:val="80"/>
          <w:sz w:val="24"/>
          <w:szCs w:val="24"/>
        </w:rPr>
        <w:t xml:space="preserve"> </w:t>
      </w:r>
      <w:r w:rsidRPr="00303EF5">
        <w:rPr>
          <w:sz w:val="24"/>
          <w:szCs w:val="24"/>
        </w:rPr>
        <w:t>слушателей по программе.</w:t>
      </w:r>
    </w:p>
    <w:p w:rsidR="000E0DFE" w:rsidRPr="00303EF5" w:rsidRDefault="000E0DFE" w:rsidP="00B91A23">
      <w:pPr>
        <w:pStyle w:val="af3"/>
        <w:spacing w:line="360" w:lineRule="auto"/>
        <w:ind w:firstLine="709"/>
        <w:jc w:val="both"/>
        <w:rPr>
          <w:sz w:val="24"/>
          <w:szCs w:val="24"/>
        </w:rPr>
      </w:pPr>
      <w:r w:rsidRPr="00303EF5">
        <w:rPr>
          <w:sz w:val="24"/>
          <w:szCs w:val="24"/>
        </w:rPr>
        <w:t>Промежуточная</w:t>
      </w:r>
      <w:r w:rsidRPr="00303EF5">
        <w:rPr>
          <w:spacing w:val="40"/>
          <w:sz w:val="24"/>
          <w:szCs w:val="24"/>
        </w:rPr>
        <w:t xml:space="preserve">  </w:t>
      </w:r>
      <w:r w:rsidRPr="00303EF5">
        <w:rPr>
          <w:sz w:val="24"/>
          <w:szCs w:val="24"/>
        </w:rPr>
        <w:t>аттестация</w:t>
      </w:r>
      <w:r w:rsidRPr="00303EF5">
        <w:rPr>
          <w:spacing w:val="41"/>
          <w:sz w:val="24"/>
          <w:szCs w:val="24"/>
        </w:rPr>
        <w:t xml:space="preserve">  </w:t>
      </w:r>
      <w:r w:rsidRPr="00303EF5">
        <w:rPr>
          <w:sz w:val="24"/>
          <w:szCs w:val="24"/>
        </w:rPr>
        <w:t>проводится</w:t>
      </w:r>
      <w:r w:rsidRPr="00303EF5">
        <w:rPr>
          <w:spacing w:val="40"/>
          <w:sz w:val="24"/>
          <w:szCs w:val="24"/>
        </w:rPr>
        <w:t xml:space="preserve">  </w:t>
      </w:r>
      <w:r w:rsidRPr="00303EF5">
        <w:rPr>
          <w:sz w:val="24"/>
          <w:szCs w:val="24"/>
        </w:rPr>
        <w:t>в</w:t>
      </w:r>
      <w:r w:rsidRPr="00303EF5">
        <w:rPr>
          <w:spacing w:val="42"/>
          <w:sz w:val="24"/>
          <w:szCs w:val="24"/>
        </w:rPr>
        <w:t xml:space="preserve">  </w:t>
      </w:r>
      <w:r w:rsidRPr="00303EF5">
        <w:rPr>
          <w:sz w:val="24"/>
          <w:szCs w:val="24"/>
        </w:rPr>
        <w:t>формах,</w:t>
      </w:r>
      <w:r w:rsidRPr="00303EF5">
        <w:rPr>
          <w:spacing w:val="40"/>
          <w:sz w:val="24"/>
          <w:szCs w:val="24"/>
        </w:rPr>
        <w:t xml:space="preserve">  </w:t>
      </w:r>
      <w:r w:rsidRPr="00303EF5">
        <w:rPr>
          <w:sz w:val="24"/>
          <w:szCs w:val="24"/>
        </w:rPr>
        <w:t>определенных</w:t>
      </w:r>
      <w:r w:rsidRPr="00303EF5">
        <w:rPr>
          <w:spacing w:val="40"/>
          <w:sz w:val="24"/>
          <w:szCs w:val="24"/>
        </w:rPr>
        <w:t xml:space="preserve">  </w:t>
      </w:r>
      <w:r w:rsidRPr="00303EF5">
        <w:rPr>
          <w:sz w:val="24"/>
          <w:szCs w:val="24"/>
        </w:rPr>
        <w:t>учебным</w:t>
      </w:r>
      <w:r w:rsidRPr="00303EF5">
        <w:rPr>
          <w:spacing w:val="42"/>
          <w:sz w:val="24"/>
          <w:szCs w:val="24"/>
        </w:rPr>
        <w:t xml:space="preserve">  </w:t>
      </w:r>
      <w:r w:rsidRPr="00303EF5">
        <w:rPr>
          <w:spacing w:val="-2"/>
          <w:sz w:val="24"/>
          <w:szCs w:val="24"/>
        </w:rPr>
        <w:t>планом:</w:t>
      </w:r>
    </w:p>
    <w:p w:rsidR="000E0DFE" w:rsidRPr="000E0DFE" w:rsidRDefault="000E0DFE" w:rsidP="00B91A23">
      <w:pPr>
        <w:pStyle w:val="a5"/>
        <w:spacing w:after="0" w:line="360" w:lineRule="auto"/>
        <w:ind w:left="0" w:firstLine="709"/>
        <w:jc w:val="both"/>
        <w:rPr>
          <w:color w:val="000000" w:themeColor="text1"/>
          <w:szCs w:val="24"/>
        </w:rPr>
      </w:pPr>
      <w:r w:rsidRPr="000E0DFE">
        <w:rPr>
          <w:color w:val="000000" w:themeColor="text1"/>
          <w:szCs w:val="24"/>
        </w:rPr>
        <w:t>указываются</w:t>
      </w:r>
      <w:r w:rsidRPr="000E0DFE">
        <w:rPr>
          <w:color w:val="000000" w:themeColor="text1"/>
          <w:spacing w:val="-5"/>
          <w:szCs w:val="24"/>
        </w:rPr>
        <w:t xml:space="preserve"> </w:t>
      </w:r>
      <w:r w:rsidRPr="000E0DFE">
        <w:rPr>
          <w:color w:val="000000" w:themeColor="text1"/>
          <w:szCs w:val="24"/>
        </w:rPr>
        <w:t>формы</w:t>
      </w:r>
      <w:r w:rsidRPr="000E0DFE">
        <w:rPr>
          <w:color w:val="000000" w:themeColor="text1"/>
          <w:spacing w:val="-4"/>
          <w:szCs w:val="24"/>
        </w:rPr>
        <w:t xml:space="preserve"> </w:t>
      </w:r>
      <w:proofErr w:type="gramStart"/>
      <w:r w:rsidRPr="000E0DFE">
        <w:rPr>
          <w:color w:val="000000" w:themeColor="text1"/>
          <w:szCs w:val="24"/>
        </w:rPr>
        <w:t>промежуточных</w:t>
      </w:r>
      <w:proofErr w:type="gramEnd"/>
      <w:r w:rsidRPr="000E0DFE">
        <w:rPr>
          <w:color w:val="000000" w:themeColor="text1"/>
          <w:spacing w:val="-3"/>
          <w:szCs w:val="24"/>
        </w:rPr>
        <w:t xml:space="preserve"> </w:t>
      </w:r>
      <w:r w:rsidRPr="000E0DFE">
        <w:rPr>
          <w:color w:val="000000" w:themeColor="text1"/>
          <w:szCs w:val="24"/>
        </w:rPr>
        <w:t>аттестация</w:t>
      </w:r>
      <w:r w:rsidRPr="000E0DFE">
        <w:rPr>
          <w:color w:val="000000" w:themeColor="text1"/>
          <w:spacing w:val="-3"/>
          <w:szCs w:val="24"/>
        </w:rPr>
        <w:t xml:space="preserve"> </w:t>
      </w:r>
      <w:r w:rsidRPr="000E0DFE">
        <w:rPr>
          <w:color w:val="000000" w:themeColor="text1"/>
          <w:szCs w:val="24"/>
        </w:rPr>
        <w:t>для</w:t>
      </w:r>
      <w:r w:rsidRPr="000E0DFE">
        <w:rPr>
          <w:color w:val="000000" w:themeColor="text1"/>
          <w:spacing w:val="-3"/>
          <w:szCs w:val="24"/>
        </w:rPr>
        <w:t xml:space="preserve"> </w:t>
      </w:r>
      <w:r w:rsidRPr="000E0DFE">
        <w:rPr>
          <w:color w:val="000000" w:themeColor="text1"/>
          <w:szCs w:val="24"/>
        </w:rPr>
        <w:t>каждого</w:t>
      </w:r>
      <w:r w:rsidRPr="000E0DFE">
        <w:rPr>
          <w:color w:val="000000" w:themeColor="text1"/>
          <w:spacing w:val="-3"/>
          <w:szCs w:val="24"/>
        </w:rPr>
        <w:t xml:space="preserve"> </w:t>
      </w:r>
      <w:r w:rsidRPr="000E0DFE">
        <w:rPr>
          <w:color w:val="000000" w:themeColor="text1"/>
          <w:szCs w:val="24"/>
        </w:rPr>
        <w:t>модуля.</w:t>
      </w:r>
    </w:p>
    <w:p w:rsidR="000E0DFE" w:rsidRPr="008C7E90" w:rsidRDefault="000E0DFE" w:rsidP="00B91A23">
      <w:pPr>
        <w:pStyle w:val="a5"/>
        <w:spacing w:after="0" w:line="360" w:lineRule="auto"/>
        <w:ind w:left="0" w:firstLine="709"/>
        <w:jc w:val="both"/>
        <w:rPr>
          <w:szCs w:val="24"/>
        </w:rPr>
      </w:pPr>
      <w:proofErr w:type="gramStart"/>
      <w:r w:rsidRPr="008C7E90">
        <w:rPr>
          <w:szCs w:val="24"/>
        </w:rPr>
        <w:t xml:space="preserve">По результатам любого из видов итоговых промежуточных испытаний выставляются отметки по двухбалльной («удовлетворительно» («зачтено»), «неудовлетворительно» («не зачтено») или </w:t>
      </w:r>
      <w:proofErr w:type="spellStart"/>
      <w:r w:rsidRPr="008C7E90">
        <w:rPr>
          <w:szCs w:val="24"/>
        </w:rPr>
        <w:t>четырехбалльной</w:t>
      </w:r>
      <w:proofErr w:type="spellEnd"/>
      <w:r w:rsidRPr="008C7E90">
        <w:rPr>
          <w:szCs w:val="24"/>
        </w:rPr>
        <w:t xml:space="preserve"> системе («отлично», «хорошо», «удовлетворительно», «неудовлетворительно»).</w:t>
      </w:r>
      <w:proofErr w:type="gramEnd"/>
    </w:p>
    <w:p w:rsidR="000E0DFE" w:rsidRPr="00171FC5" w:rsidRDefault="000E0DFE" w:rsidP="00B91A23">
      <w:pPr>
        <w:pStyle w:val="af3"/>
        <w:spacing w:line="360" w:lineRule="auto"/>
        <w:ind w:firstLine="709"/>
        <w:jc w:val="both"/>
        <w:rPr>
          <w:sz w:val="24"/>
          <w:szCs w:val="24"/>
        </w:rPr>
      </w:pPr>
      <w:r w:rsidRPr="00171FC5">
        <w:rPr>
          <w:sz w:val="24"/>
          <w:szCs w:val="24"/>
        </w:rPr>
        <w:t xml:space="preserve">Итоговая аттестация проводится в форме тестирование (Приложение 1). </w:t>
      </w:r>
    </w:p>
    <w:p w:rsidR="000E0DFE" w:rsidRPr="00303EF5" w:rsidRDefault="000E0DFE" w:rsidP="00B91A23">
      <w:pPr>
        <w:pStyle w:val="af3"/>
        <w:spacing w:line="360" w:lineRule="auto"/>
        <w:ind w:firstLine="709"/>
        <w:jc w:val="both"/>
        <w:rPr>
          <w:sz w:val="24"/>
          <w:szCs w:val="24"/>
        </w:rPr>
      </w:pPr>
      <w:r w:rsidRPr="00303EF5">
        <w:rPr>
          <w:sz w:val="24"/>
          <w:szCs w:val="24"/>
        </w:rPr>
        <w:t>Оценочные материалы для текущего контроля успеваемости разрабатываются преподавателем, который проводит учебные занятия.</w:t>
      </w:r>
    </w:p>
    <w:p w:rsidR="000E0DFE" w:rsidRPr="000E0DFE" w:rsidRDefault="000E0DFE" w:rsidP="00B91A23">
      <w:pPr>
        <w:pStyle w:val="a5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eastAsia="Calibri"/>
          <w:szCs w:val="24"/>
        </w:rPr>
      </w:pPr>
      <w:r w:rsidRPr="000E0DFE">
        <w:rPr>
          <w:rFonts w:eastAsia="Calibri"/>
          <w:szCs w:val="24"/>
        </w:rPr>
        <w:t xml:space="preserve">Основными задачами тестирования являются получение точной и объективной оценки уровня знаний и профессиональной подготовки слушателей. Тестирование включает вопросы по всему перечню тем, изученных слушателями в ходе реализации программы. По результатам аттестационных испытаний в форме тестирования применяются критерии оценки уровня </w:t>
      </w:r>
      <w:proofErr w:type="spellStart"/>
      <w:r w:rsidRPr="000E0DFE">
        <w:rPr>
          <w:rFonts w:eastAsia="Calibri"/>
          <w:szCs w:val="24"/>
        </w:rPr>
        <w:t>сформированности</w:t>
      </w:r>
      <w:proofErr w:type="spellEnd"/>
      <w:r w:rsidRPr="000E0DFE">
        <w:rPr>
          <w:rFonts w:eastAsia="Calibri"/>
          <w:szCs w:val="24"/>
        </w:rPr>
        <w:t xml:space="preserve"> компетенций слушателей.</w:t>
      </w:r>
    </w:p>
    <w:p w:rsidR="000E0DFE" w:rsidRPr="000E0DFE" w:rsidRDefault="000E0DFE" w:rsidP="00B91A23">
      <w:pPr>
        <w:pStyle w:val="a5"/>
        <w:shd w:val="clear" w:color="auto" w:fill="FFFFFF"/>
        <w:spacing w:after="0" w:line="360" w:lineRule="auto"/>
        <w:ind w:left="0" w:firstLine="709"/>
        <w:rPr>
          <w:szCs w:val="24"/>
        </w:rPr>
      </w:pPr>
      <w:r w:rsidRPr="000E0DFE">
        <w:rPr>
          <w:szCs w:val="24"/>
        </w:rPr>
        <w:t>Критерии оценивания:</w:t>
      </w:r>
    </w:p>
    <w:tbl>
      <w:tblPr>
        <w:tblStyle w:val="a7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92"/>
        <w:gridCol w:w="2393"/>
        <w:gridCol w:w="3679"/>
      </w:tblGrid>
      <w:tr w:rsidR="000E0DFE" w:rsidRPr="00CA37FB" w:rsidTr="000E0DFE">
        <w:trPr>
          <w:jc w:val="center"/>
        </w:trPr>
        <w:tc>
          <w:tcPr>
            <w:tcW w:w="2392" w:type="dxa"/>
          </w:tcPr>
          <w:p w:rsidR="000E0DFE" w:rsidRPr="00CA37FB" w:rsidRDefault="000E0DFE" w:rsidP="000E0DFE">
            <w:pPr>
              <w:spacing w:line="360" w:lineRule="auto"/>
              <w:ind w:firstLine="709"/>
              <w:jc w:val="center"/>
              <w:rPr>
                <w:spacing w:val="-3"/>
                <w:sz w:val="24"/>
                <w:szCs w:val="24"/>
              </w:rPr>
            </w:pPr>
            <w:r w:rsidRPr="00CA37FB">
              <w:rPr>
                <w:spacing w:val="-3"/>
                <w:sz w:val="24"/>
                <w:szCs w:val="24"/>
              </w:rPr>
              <w:t>- 100% - 91 %</w:t>
            </w:r>
          </w:p>
        </w:tc>
        <w:tc>
          <w:tcPr>
            <w:tcW w:w="2393" w:type="dxa"/>
          </w:tcPr>
          <w:p w:rsidR="000E0DFE" w:rsidRPr="00CA37FB" w:rsidRDefault="000E0DFE" w:rsidP="000E0DFE">
            <w:pPr>
              <w:spacing w:line="360" w:lineRule="auto"/>
              <w:ind w:firstLine="238"/>
              <w:jc w:val="center"/>
              <w:rPr>
                <w:spacing w:val="-3"/>
                <w:sz w:val="24"/>
                <w:szCs w:val="24"/>
              </w:rPr>
            </w:pPr>
            <w:r w:rsidRPr="00CA37FB">
              <w:rPr>
                <w:spacing w:val="-3"/>
                <w:sz w:val="24"/>
                <w:szCs w:val="24"/>
              </w:rPr>
              <w:t>верных ответов</w:t>
            </w:r>
          </w:p>
        </w:tc>
        <w:tc>
          <w:tcPr>
            <w:tcW w:w="3679" w:type="dxa"/>
          </w:tcPr>
          <w:p w:rsidR="000E0DFE" w:rsidRPr="00CA37FB" w:rsidRDefault="000E0DFE" w:rsidP="000E0DFE">
            <w:pPr>
              <w:spacing w:line="360" w:lineRule="auto"/>
              <w:ind w:firstLine="709"/>
              <w:jc w:val="center"/>
              <w:rPr>
                <w:spacing w:val="-3"/>
                <w:sz w:val="24"/>
                <w:szCs w:val="24"/>
              </w:rPr>
            </w:pPr>
            <w:r w:rsidRPr="00CA37FB">
              <w:rPr>
                <w:spacing w:val="-3"/>
                <w:sz w:val="24"/>
                <w:szCs w:val="24"/>
              </w:rPr>
              <w:t>«Отлично»</w:t>
            </w:r>
          </w:p>
        </w:tc>
      </w:tr>
      <w:tr w:rsidR="000E0DFE" w:rsidRPr="00CA37FB" w:rsidTr="000E0DFE">
        <w:trPr>
          <w:jc w:val="center"/>
        </w:trPr>
        <w:tc>
          <w:tcPr>
            <w:tcW w:w="2392" w:type="dxa"/>
          </w:tcPr>
          <w:p w:rsidR="000E0DFE" w:rsidRPr="00CA37FB" w:rsidRDefault="000E0DFE" w:rsidP="000E0DFE">
            <w:pPr>
              <w:spacing w:line="360" w:lineRule="auto"/>
              <w:ind w:firstLine="709"/>
              <w:jc w:val="center"/>
              <w:rPr>
                <w:spacing w:val="-3"/>
                <w:sz w:val="24"/>
                <w:szCs w:val="24"/>
              </w:rPr>
            </w:pPr>
            <w:r w:rsidRPr="00CA37FB">
              <w:rPr>
                <w:spacing w:val="-3"/>
                <w:sz w:val="24"/>
                <w:szCs w:val="24"/>
              </w:rPr>
              <w:t>- 90% - 83 %</w:t>
            </w:r>
          </w:p>
        </w:tc>
        <w:tc>
          <w:tcPr>
            <w:tcW w:w="2393" w:type="dxa"/>
          </w:tcPr>
          <w:p w:rsidR="000E0DFE" w:rsidRPr="00CA37FB" w:rsidRDefault="000E0DFE" w:rsidP="000E0DFE">
            <w:pPr>
              <w:spacing w:line="360" w:lineRule="auto"/>
              <w:ind w:left="96" w:firstLine="96"/>
              <w:jc w:val="center"/>
            </w:pPr>
            <w:r w:rsidRPr="00CA37FB">
              <w:rPr>
                <w:spacing w:val="-3"/>
                <w:sz w:val="24"/>
                <w:szCs w:val="24"/>
              </w:rPr>
              <w:t>верных ответов</w:t>
            </w:r>
          </w:p>
        </w:tc>
        <w:tc>
          <w:tcPr>
            <w:tcW w:w="3679" w:type="dxa"/>
          </w:tcPr>
          <w:p w:rsidR="000E0DFE" w:rsidRPr="00CA37FB" w:rsidRDefault="000E0DFE" w:rsidP="000E0DFE">
            <w:pPr>
              <w:spacing w:line="360" w:lineRule="auto"/>
              <w:ind w:firstLine="709"/>
              <w:jc w:val="center"/>
              <w:rPr>
                <w:spacing w:val="-3"/>
                <w:sz w:val="24"/>
                <w:szCs w:val="24"/>
              </w:rPr>
            </w:pPr>
            <w:r w:rsidRPr="00CA37FB">
              <w:rPr>
                <w:spacing w:val="-3"/>
                <w:sz w:val="24"/>
                <w:szCs w:val="24"/>
              </w:rPr>
              <w:t>«Хорошо»</w:t>
            </w:r>
          </w:p>
        </w:tc>
      </w:tr>
      <w:tr w:rsidR="000E0DFE" w:rsidRPr="00CA37FB" w:rsidTr="000E0DFE">
        <w:trPr>
          <w:jc w:val="center"/>
        </w:trPr>
        <w:tc>
          <w:tcPr>
            <w:tcW w:w="2392" w:type="dxa"/>
          </w:tcPr>
          <w:p w:rsidR="000E0DFE" w:rsidRPr="00CA37FB" w:rsidRDefault="000E0DFE" w:rsidP="000E0DFE">
            <w:pPr>
              <w:spacing w:line="360" w:lineRule="auto"/>
              <w:ind w:firstLine="709"/>
              <w:jc w:val="center"/>
              <w:rPr>
                <w:spacing w:val="-3"/>
                <w:sz w:val="24"/>
                <w:szCs w:val="24"/>
              </w:rPr>
            </w:pPr>
            <w:r w:rsidRPr="00CA37FB">
              <w:rPr>
                <w:spacing w:val="-3"/>
                <w:sz w:val="24"/>
                <w:szCs w:val="24"/>
              </w:rPr>
              <w:t>- 82% - 75%</w:t>
            </w:r>
          </w:p>
        </w:tc>
        <w:tc>
          <w:tcPr>
            <w:tcW w:w="2393" w:type="dxa"/>
          </w:tcPr>
          <w:p w:rsidR="000E0DFE" w:rsidRPr="00CA37FB" w:rsidRDefault="000E0DFE" w:rsidP="000E0DFE">
            <w:pPr>
              <w:spacing w:line="360" w:lineRule="auto"/>
              <w:ind w:left="238" w:hanging="53"/>
              <w:jc w:val="center"/>
            </w:pPr>
            <w:r w:rsidRPr="00CA37FB">
              <w:rPr>
                <w:spacing w:val="-3"/>
                <w:sz w:val="24"/>
                <w:szCs w:val="24"/>
              </w:rPr>
              <w:t>верных ответов</w:t>
            </w:r>
          </w:p>
        </w:tc>
        <w:tc>
          <w:tcPr>
            <w:tcW w:w="3679" w:type="dxa"/>
          </w:tcPr>
          <w:p w:rsidR="000E0DFE" w:rsidRPr="00CA37FB" w:rsidRDefault="000E0DFE" w:rsidP="000E0DFE">
            <w:pPr>
              <w:spacing w:line="360" w:lineRule="auto"/>
              <w:ind w:firstLine="709"/>
              <w:jc w:val="center"/>
              <w:rPr>
                <w:spacing w:val="-3"/>
                <w:sz w:val="24"/>
                <w:szCs w:val="24"/>
              </w:rPr>
            </w:pPr>
            <w:r w:rsidRPr="00CA37FB">
              <w:rPr>
                <w:spacing w:val="-3"/>
                <w:sz w:val="24"/>
                <w:szCs w:val="24"/>
              </w:rPr>
              <w:t>«Удовлетворительно»</w:t>
            </w:r>
          </w:p>
        </w:tc>
      </w:tr>
      <w:tr w:rsidR="000E0DFE" w:rsidRPr="00CA37FB" w:rsidTr="000E0DFE">
        <w:trPr>
          <w:jc w:val="center"/>
        </w:trPr>
        <w:tc>
          <w:tcPr>
            <w:tcW w:w="2392" w:type="dxa"/>
          </w:tcPr>
          <w:p w:rsidR="000E0DFE" w:rsidRPr="00CA37FB" w:rsidRDefault="000E0DFE" w:rsidP="000E0DFE">
            <w:pPr>
              <w:spacing w:line="360" w:lineRule="auto"/>
              <w:ind w:firstLine="709"/>
              <w:jc w:val="center"/>
              <w:rPr>
                <w:spacing w:val="-3"/>
                <w:sz w:val="24"/>
                <w:szCs w:val="24"/>
              </w:rPr>
            </w:pPr>
            <w:r w:rsidRPr="00CA37FB">
              <w:rPr>
                <w:spacing w:val="-3"/>
                <w:sz w:val="24"/>
                <w:szCs w:val="24"/>
              </w:rPr>
              <w:t>- менее 70 %</w:t>
            </w:r>
          </w:p>
        </w:tc>
        <w:tc>
          <w:tcPr>
            <w:tcW w:w="2393" w:type="dxa"/>
          </w:tcPr>
          <w:p w:rsidR="000E0DFE" w:rsidRPr="00CA37FB" w:rsidRDefault="000E0DFE" w:rsidP="000E0DFE">
            <w:pPr>
              <w:spacing w:line="360" w:lineRule="auto"/>
              <w:jc w:val="center"/>
              <w:rPr>
                <w:spacing w:val="-3"/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  <w:lang w:val="en-US"/>
              </w:rPr>
              <w:t xml:space="preserve">  </w:t>
            </w:r>
            <w:r w:rsidRPr="00CA37FB">
              <w:rPr>
                <w:spacing w:val="-3"/>
                <w:sz w:val="24"/>
                <w:szCs w:val="24"/>
              </w:rPr>
              <w:t>верных ответов</w:t>
            </w:r>
          </w:p>
        </w:tc>
        <w:tc>
          <w:tcPr>
            <w:tcW w:w="3679" w:type="dxa"/>
          </w:tcPr>
          <w:p w:rsidR="000E0DFE" w:rsidRPr="00CA37FB" w:rsidRDefault="000E0DFE" w:rsidP="000E0DFE">
            <w:pPr>
              <w:spacing w:line="360" w:lineRule="auto"/>
              <w:ind w:firstLine="709"/>
              <w:jc w:val="center"/>
              <w:rPr>
                <w:spacing w:val="-3"/>
                <w:sz w:val="24"/>
                <w:szCs w:val="24"/>
              </w:rPr>
            </w:pPr>
            <w:r w:rsidRPr="00CA37FB">
              <w:rPr>
                <w:spacing w:val="-3"/>
                <w:sz w:val="24"/>
                <w:szCs w:val="24"/>
              </w:rPr>
              <w:t>«Неудовлетворительно»</w:t>
            </w:r>
          </w:p>
        </w:tc>
      </w:tr>
    </w:tbl>
    <w:p w:rsidR="000E0DFE" w:rsidRPr="00CA37FB" w:rsidRDefault="000E0DFE" w:rsidP="000E0DFE">
      <w:pPr>
        <w:pStyle w:val="a5"/>
        <w:spacing w:line="360" w:lineRule="auto"/>
        <w:rPr>
          <w:b/>
          <w:szCs w:val="24"/>
        </w:rPr>
      </w:pPr>
    </w:p>
    <w:p w:rsidR="005513BB" w:rsidRPr="00DD44BF" w:rsidRDefault="00E107BD" w:rsidP="00DD44BF">
      <w:pPr>
        <w:pStyle w:val="a5"/>
        <w:numPr>
          <w:ilvl w:val="0"/>
          <w:numId w:val="15"/>
        </w:numPr>
        <w:tabs>
          <w:tab w:val="left" w:pos="1134"/>
        </w:tabs>
        <w:spacing w:before="40" w:after="40" w:line="360" w:lineRule="auto"/>
        <w:ind w:left="357" w:hanging="357"/>
        <w:rPr>
          <w:b/>
          <w:szCs w:val="24"/>
        </w:rPr>
      </w:pPr>
      <w:r w:rsidRPr="00DD44BF">
        <w:rPr>
          <w:b/>
          <w:szCs w:val="24"/>
        </w:rPr>
        <w:t>Составители программы</w:t>
      </w:r>
    </w:p>
    <w:p w:rsidR="00391065" w:rsidRDefault="00391065" w:rsidP="00134C70">
      <w:pPr>
        <w:pStyle w:val="a5"/>
        <w:spacing w:after="0" w:line="360" w:lineRule="auto"/>
        <w:ind w:left="0" w:firstLine="709"/>
        <w:jc w:val="both"/>
      </w:pPr>
      <w:r>
        <w:t xml:space="preserve">1. </w:t>
      </w:r>
      <w:proofErr w:type="spellStart"/>
      <w:r>
        <w:t>Авласенко</w:t>
      </w:r>
      <w:proofErr w:type="spellEnd"/>
      <w:r>
        <w:t xml:space="preserve"> Артем Викторович, преподаватель ГБПОУ НСО «Новосибирский авиационный технический колледж имени Б.С. Галущака».</w:t>
      </w:r>
    </w:p>
    <w:p w:rsidR="009502CA" w:rsidRPr="00CC1D0D" w:rsidRDefault="00391065" w:rsidP="00134C70">
      <w:pPr>
        <w:pStyle w:val="a5"/>
        <w:spacing w:after="0" w:line="360" w:lineRule="auto"/>
        <w:ind w:left="0" w:firstLine="709"/>
        <w:jc w:val="both"/>
        <w:rPr>
          <w:b/>
          <w:szCs w:val="24"/>
        </w:rPr>
      </w:pPr>
      <w:r>
        <w:t xml:space="preserve">2. </w:t>
      </w:r>
      <w:proofErr w:type="spellStart"/>
      <w:r>
        <w:t>Дианова</w:t>
      </w:r>
      <w:proofErr w:type="spellEnd"/>
      <w:r>
        <w:t xml:space="preserve"> Екатерина Николаевна, преподаватель ГБПОУ НСО «Новосибирский авиационный технический колледж имени Б.С. Галущака».</w:t>
      </w:r>
    </w:p>
    <w:p w:rsidR="005F6BBD" w:rsidRDefault="005F6BBD" w:rsidP="00097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szCs w:val="24"/>
        </w:rPr>
      </w:pPr>
    </w:p>
    <w:p w:rsidR="00B91A23" w:rsidRDefault="00B91A23" w:rsidP="00097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szCs w:val="24"/>
        </w:rPr>
      </w:pPr>
    </w:p>
    <w:p w:rsidR="00B91A23" w:rsidRDefault="00B91A23" w:rsidP="00097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szCs w:val="24"/>
        </w:rPr>
      </w:pPr>
    </w:p>
    <w:p w:rsidR="00B91A23" w:rsidRDefault="00B91A23" w:rsidP="00097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szCs w:val="24"/>
        </w:rPr>
      </w:pPr>
    </w:p>
    <w:p w:rsidR="00B91A23" w:rsidRDefault="00B91A23" w:rsidP="00B91A23">
      <w:pPr>
        <w:tabs>
          <w:tab w:val="left" w:pos="6195"/>
        </w:tabs>
        <w:jc w:val="right"/>
        <w:rPr>
          <w:b/>
          <w:szCs w:val="24"/>
        </w:rPr>
      </w:pPr>
      <w:r w:rsidRPr="00395D3B">
        <w:rPr>
          <w:b/>
          <w:szCs w:val="24"/>
        </w:rPr>
        <w:lastRenderedPageBreak/>
        <w:t>Приложение 1</w:t>
      </w:r>
    </w:p>
    <w:p w:rsidR="00B91A23" w:rsidRDefault="00B91A23" w:rsidP="00B91A23">
      <w:pPr>
        <w:tabs>
          <w:tab w:val="left" w:pos="6195"/>
        </w:tabs>
        <w:jc w:val="center"/>
        <w:rPr>
          <w:b/>
          <w:szCs w:val="24"/>
        </w:rPr>
      </w:pPr>
      <w:r w:rsidRPr="00395D3B">
        <w:rPr>
          <w:b/>
          <w:szCs w:val="24"/>
        </w:rPr>
        <w:t>Итоговая аттестация</w:t>
      </w:r>
    </w:p>
    <w:p w:rsidR="00FB76C9" w:rsidRPr="00FB76C9" w:rsidRDefault="00FB76C9" w:rsidP="00FB76C9">
      <w:pPr>
        <w:pStyle w:val="ds-markdown-paragraph"/>
        <w:shd w:val="clear" w:color="auto" w:fill="FFFFFF"/>
        <w:spacing w:before="0" w:beforeAutospacing="0" w:after="0" w:afterAutospacing="0" w:line="360" w:lineRule="auto"/>
        <w:ind w:firstLine="709"/>
        <w:rPr>
          <w:color w:val="0F1115"/>
        </w:rPr>
      </w:pPr>
      <w:r w:rsidRPr="00FB76C9">
        <w:rPr>
          <w:rStyle w:val="af6"/>
          <w:b w:val="0"/>
          <w:color w:val="0F1115"/>
        </w:rPr>
        <w:t>1. Что из перечисленного относится к обязанностям внешнего пилота БВС при подготовке к полету?</w:t>
      </w:r>
      <w:r w:rsidRPr="00FB76C9">
        <w:rPr>
          <w:color w:val="0F1115"/>
        </w:rPr>
        <w:br/>
        <w:t>А) Установка полезной нагрузки на борт</w:t>
      </w:r>
      <w:r w:rsidRPr="00FB76C9">
        <w:rPr>
          <w:color w:val="0F1115"/>
        </w:rPr>
        <w:br/>
        <w:t>Б) Анализ метеорологической и аэронавигационной обстановки</w:t>
      </w:r>
      <w:r w:rsidRPr="00FB76C9">
        <w:rPr>
          <w:color w:val="0F1115"/>
        </w:rPr>
        <w:br/>
        <w:t>В) Ремонт аккумуляторных батарей</w:t>
      </w:r>
      <w:r w:rsidRPr="00FB76C9">
        <w:rPr>
          <w:color w:val="0F1115"/>
        </w:rPr>
        <w:br/>
        <w:t>Г) Разработка конструкторской документации</w:t>
      </w:r>
    </w:p>
    <w:p w:rsidR="00FB76C9" w:rsidRPr="00FB76C9" w:rsidRDefault="00FB76C9" w:rsidP="00FB76C9">
      <w:pPr>
        <w:pStyle w:val="ds-markdown-paragraph"/>
        <w:shd w:val="clear" w:color="auto" w:fill="FFFFFF"/>
        <w:spacing w:before="0" w:beforeAutospacing="0" w:after="0" w:afterAutospacing="0" w:line="360" w:lineRule="auto"/>
        <w:ind w:firstLine="709"/>
        <w:rPr>
          <w:color w:val="0F1115"/>
        </w:rPr>
      </w:pPr>
      <w:r w:rsidRPr="00FB76C9">
        <w:rPr>
          <w:rStyle w:val="af6"/>
          <w:b w:val="0"/>
          <w:color w:val="0F1115"/>
        </w:rPr>
        <w:t>2. Какой документ необходимо получить перед полетом БВС в зоне с ограничениями?</w:t>
      </w:r>
      <w:r w:rsidRPr="00FB76C9">
        <w:rPr>
          <w:color w:val="0F1115"/>
        </w:rPr>
        <w:br/>
        <w:t>А) Разрешение на использование воздушного пространства</w:t>
      </w:r>
      <w:r w:rsidRPr="00FB76C9">
        <w:rPr>
          <w:color w:val="0F1115"/>
        </w:rPr>
        <w:br/>
        <w:t>Б) Сертификат лётной годности</w:t>
      </w:r>
      <w:r w:rsidRPr="00FB76C9">
        <w:rPr>
          <w:color w:val="0F1115"/>
        </w:rPr>
        <w:br/>
        <w:t>В) Паспорт БВС</w:t>
      </w:r>
      <w:r w:rsidRPr="00FB76C9">
        <w:rPr>
          <w:color w:val="0F1115"/>
        </w:rPr>
        <w:br/>
        <w:t>Г) Страховой полис</w:t>
      </w:r>
    </w:p>
    <w:p w:rsidR="00FB76C9" w:rsidRPr="00FB76C9" w:rsidRDefault="00FB76C9" w:rsidP="00FB76C9">
      <w:pPr>
        <w:pStyle w:val="ds-markdown-paragraph"/>
        <w:shd w:val="clear" w:color="auto" w:fill="FFFFFF"/>
        <w:spacing w:before="0" w:beforeAutospacing="0" w:after="0" w:afterAutospacing="0" w:line="360" w:lineRule="auto"/>
        <w:ind w:firstLine="709"/>
        <w:rPr>
          <w:color w:val="0F1115"/>
        </w:rPr>
      </w:pPr>
      <w:r w:rsidRPr="00FB76C9">
        <w:rPr>
          <w:rStyle w:val="af6"/>
          <w:b w:val="0"/>
          <w:color w:val="0F1115"/>
        </w:rPr>
        <w:t xml:space="preserve">3. Какое значение максимальной взлетной массы соответствует обобщенной трудовой функции A </w:t>
      </w:r>
      <w:proofErr w:type="spellStart"/>
      <w:r w:rsidRPr="00FB76C9">
        <w:rPr>
          <w:rStyle w:val="af6"/>
          <w:b w:val="0"/>
          <w:color w:val="0F1115"/>
        </w:rPr>
        <w:t>профстандарта</w:t>
      </w:r>
      <w:proofErr w:type="spellEnd"/>
      <w:r w:rsidRPr="00FB76C9">
        <w:rPr>
          <w:rStyle w:val="af6"/>
          <w:b w:val="0"/>
          <w:color w:val="0F1115"/>
        </w:rPr>
        <w:t xml:space="preserve"> 17.071?</w:t>
      </w:r>
      <w:r w:rsidRPr="00FB76C9">
        <w:rPr>
          <w:color w:val="0F1115"/>
        </w:rPr>
        <w:br/>
        <w:t>А) до 30 кг</w:t>
      </w:r>
      <w:r w:rsidRPr="00FB76C9">
        <w:rPr>
          <w:color w:val="0F1115"/>
        </w:rPr>
        <w:br/>
        <w:t>Б) до 10 кг</w:t>
      </w:r>
      <w:r w:rsidRPr="00FB76C9">
        <w:rPr>
          <w:color w:val="0F1115"/>
        </w:rPr>
        <w:br/>
        <w:t>В) до 5 кг</w:t>
      </w:r>
      <w:r w:rsidRPr="00FB76C9">
        <w:rPr>
          <w:color w:val="0F1115"/>
        </w:rPr>
        <w:br/>
        <w:t>Г) до 50 кг</w:t>
      </w:r>
    </w:p>
    <w:p w:rsidR="00FB76C9" w:rsidRPr="00FB76C9" w:rsidRDefault="00FB76C9" w:rsidP="00FB76C9">
      <w:pPr>
        <w:pStyle w:val="ds-markdown-paragraph"/>
        <w:shd w:val="clear" w:color="auto" w:fill="FFFFFF"/>
        <w:spacing w:before="0" w:beforeAutospacing="0" w:after="0" w:afterAutospacing="0" w:line="360" w:lineRule="auto"/>
        <w:ind w:firstLine="709"/>
        <w:rPr>
          <w:color w:val="0F1115"/>
        </w:rPr>
      </w:pPr>
      <w:r w:rsidRPr="00FB76C9">
        <w:rPr>
          <w:rStyle w:val="af6"/>
          <w:b w:val="0"/>
          <w:color w:val="0F1115"/>
        </w:rPr>
        <w:t>4. Что из перечисленного НЕ является задачей аэронавигационного обеспечения полета БВС?</w:t>
      </w:r>
      <w:r w:rsidRPr="00FB76C9">
        <w:rPr>
          <w:color w:val="0F1115"/>
        </w:rPr>
        <w:br/>
        <w:t>А) Определение пространственного положения БВС</w:t>
      </w:r>
      <w:r w:rsidRPr="00FB76C9">
        <w:rPr>
          <w:color w:val="0F1115"/>
        </w:rPr>
        <w:br/>
        <w:t>Б) Построение маршрута полета</w:t>
      </w:r>
      <w:r w:rsidRPr="00FB76C9">
        <w:rPr>
          <w:color w:val="0F1115"/>
        </w:rPr>
        <w:br/>
        <w:t>В) Оценка орнитологической обстановки</w:t>
      </w:r>
      <w:r w:rsidRPr="00FB76C9">
        <w:rPr>
          <w:color w:val="0F1115"/>
        </w:rPr>
        <w:br/>
        <w:t>Г) Обработка термограмм</w:t>
      </w:r>
    </w:p>
    <w:p w:rsidR="00FB76C9" w:rsidRPr="00FB76C9" w:rsidRDefault="00FB76C9" w:rsidP="00FB76C9">
      <w:pPr>
        <w:pStyle w:val="ds-markdown-paragraph"/>
        <w:shd w:val="clear" w:color="auto" w:fill="FFFFFF"/>
        <w:spacing w:before="0" w:beforeAutospacing="0" w:after="0" w:afterAutospacing="0" w:line="360" w:lineRule="auto"/>
        <w:ind w:firstLine="709"/>
        <w:rPr>
          <w:color w:val="0F1115"/>
        </w:rPr>
      </w:pPr>
      <w:r w:rsidRPr="00FB76C9">
        <w:rPr>
          <w:rStyle w:val="af6"/>
          <w:b w:val="0"/>
          <w:color w:val="0F1115"/>
        </w:rPr>
        <w:t xml:space="preserve">5. При какой максимальной высоте (согласно </w:t>
      </w:r>
      <w:proofErr w:type="spellStart"/>
      <w:r w:rsidRPr="00FB76C9">
        <w:rPr>
          <w:rStyle w:val="af6"/>
          <w:b w:val="0"/>
          <w:color w:val="0F1115"/>
        </w:rPr>
        <w:t>профстандарту</w:t>
      </w:r>
      <w:proofErr w:type="spellEnd"/>
      <w:r w:rsidRPr="00FB76C9">
        <w:rPr>
          <w:rStyle w:val="af6"/>
          <w:b w:val="0"/>
          <w:color w:val="0F1115"/>
        </w:rPr>
        <w:t xml:space="preserve"> 17.071) разрешается эксплуатировать БВС массой до 10 кг в условиях прямой визуальной видимости?</w:t>
      </w:r>
      <w:r w:rsidRPr="00FB76C9">
        <w:rPr>
          <w:color w:val="0F1115"/>
        </w:rPr>
        <w:br/>
        <w:t>А) до 50 м</w:t>
      </w:r>
      <w:r w:rsidRPr="00FB76C9">
        <w:rPr>
          <w:color w:val="0F1115"/>
        </w:rPr>
        <w:br/>
        <w:t>Б) до 150 м</w:t>
      </w:r>
      <w:r w:rsidRPr="00FB76C9">
        <w:rPr>
          <w:color w:val="0F1115"/>
        </w:rPr>
        <w:br/>
        <w:t>В) до 300 м</w:t>
      </w:r>
      <w:r w:rsidRPr="00FB76C9">
        <w:rPr>
          <w:color w:val="0F1115"/>
        </w:rPr>
        <w:br/>
        <w:t>Г) до 500 м</w:t>
      </w:r>
    </w:p>
    <w:p w:rsidR="00FB76C9" w:rsidRPr="00FB76C9" w:rsidRDefault="00FB76C9" w:rsidP="00FB76C9">
      <w:pPr>
        <w:pStyle w:val="ds-markdown-paragraph"/>
        <w:shd w:val="clear" w:color="auto" w:fill="FFFFFF"/>
        <w:spacing w:before="0" w:beforeAutospacing="0" w:after="0" w:afterAutospacing="0" w:line="360" w:lineRule="auto"/>
        <w:ind w:firstLine="709"/>
        <w:rPr>
          <w:color w:val="0F1115"/>
        </w:rPr>
      </w:pPr>
      <w:r w:rsidRPr="00FB76C9">
        <w:rPr>
          <w:rStyle w:val="af6"/>
          <w:b w:val="0"/>
          <w:color w:val="0F1115"/>
        </w:rPr>
        <w:t>6. К какому типу планера относится БВС «</w:t>
      </w:r>
      <w:proofErr w:type="spellStart"/>
      <w:r w:rsidRPr="00FB76C9">
        <w:rPr>
          <w:rStyle w:val="af6"/>
          <w:b w:val="0"/>
          <w:color w:val="0F1115"/>
        </w:rPr>
        <w:t>Геоскан</w:t>
      </w:r>
      <w:proofErr w:type="spellEnd"/>
      <w:r w:rsidRPr="00FB76C9">
        <w:rPr>
          <w:rStyle w:val="af6"/>
          <w:b w:val="0"/>
          <w:color w:val="0F1115"/>
        </w:rPr>
        <w:t xml:space="preserve"> 201»?</w:t>
      </w:r>
      <w:r w:rsidRPr="00FB76C9">
        <w:rPr>
          <w:color w:val="0F1115"/>
        </w:rPr>
        <w:br/>
        <w:t>А) Классический фюзеляж с хвостовым оперением</w:t>
      </w:r>
      <w:r w:rsidRPr="00FB76C9">
        <w:rPr>
          <w:color w:val="0F1115"/>
        </w:rPr>
        <w:br/>
        <w:t>Б) «Летающее крыло»</w:t>
      </w:r>
      <w:r w:rsidRPr="00FB76C9">
        <w:rPr>
          <w:color w:val="0F1115"/>
        </w:rPr>
        <w:br/>
      </w:r>
      <w:r w:rsidRPr="00FB76C9">
        <w:rPr>
          <w:color w:val="0F1115"/>
        </w:rPr>
        <w:lastRenderedPageBreak/>
        <w:t>В) Биплан</w:t>
      </w:r>
      <w:r w:rsidRPr="00FB76C9">
        <w:rPr>
          <w:color w:val="0F1115"/>
        </w:rPr>
        <w:br/>
        <w:t>Г) Тандемное крыло</w:t>
      </w:r>
    </w:p>
    <w:p w:rsidR="00FB76C9" w:rsidRPr="00FB76C9" w:rsidRDefault="00FB76C9" w:rsidP="00FB76C9">
      <w:pPr>
        <w:pStyle w:val="ds-markdown-paragraph"/>
        <w:shd w:val="clear" w:color="auto" w:fill="FFFFFF"/>
        <w:spacing w:before="0" w:beforeAutospacing="0" w:after="0" w:afterAutospacing="0" w:line="360" w:lineRule="auto"/>
        <w:ind w:firstLine="709"/>
        <w:rPr>
          <w:color w:val="0F1115"/>
        </w:rPr>
      </w:pPr>
      <w:r w:rsidRPr="00FB76C9">
        <w:rPr>
          <w:rStyle w:val="af6"/>
          <w:b w:val="0"/>
          <w:color w:val="0F1115"/>
        </w:rPr>
        <w:t>7. Какое основное преимущество схемы «Летающее крыло» для БВС типа «</w:t>
      </w:r>
      <w:proofErr w:type="spellStart"/>
      <w:r w:rsidRPr="00FB76C9">
        <w:rPr>
          <w:rStyle w:val="af6"/>
          <w:b w:val="0"/>
          <w:color w:val="0F1115"/>
        </w:rPr>
        <w:t>Геоскан</w:t>
      </w:r>
      <w:proofErr w:type="spellEnd"/>
      <w:r w:rsidRPr="00FB76C9">
        <w:rPr>
          <w:rStyle w:val="af6"/>
          <w:b w:val="0"/>
          <w:color w:val="0F1115"/>
        </w:rPr>
        <w:t xml:space="preserve"> 201»?</w:t>
      </w:r>
      <w:r w:rsidRPr="00FB76C9">
        <w:rPr>
          <w:color w:val="0F1115"/>
        </w:rPr>
        <w:br/>
        <w:t>А) Наличие шасси для взлета с грунта</w:t>
      </w:r>
      <w:r w:rsidRPr="00FB76C9">
        <w:rPr>
          <w:color w:val="0F1115"/>
        </w:rPr>
        <w:br/>
        <w:t>Б) Высокая аэродинамическая эффективность и малая масса</w:t>
      </w:r>
      <w:r w:rsidRPr="00FB76C9">
        <w:rPr>
          <w:color w:val="0F1115"/>
        </w:rPr>
        <w:br/>
        <w:t>В) Возможность вертикального взлета</w:t>
      </w:r>
      <w:r w:rsidRPr="00FB76C9">
        <w:rPr>
          <w:color w:val="0F1115"/>
        </w:rPr>
        <w:br/>
        <w:t xml:space="preserve">Г) Простота установки </w:t>
      </w:r>
      <w:proofErr w:type="spellStart"/>
      <w:r w:rsidRPr="00FB76C9">
        <w:rPr>
          <w:color w:val="0F1115"/>
        </w:rPr>
        <w:t>тепловизора</w:t>
      </w:r>
      <w:proofErr w:type="spellEnd"/>
    </w:p>
    <w:p w:rsidR="00FB76C9" w:rsidRPr="00FB76C9" w:rsidRDefault="00FB76C9" w:rsidP="00FB76C9">
      <w:pPr>
        <w:pStyle w:val="ds-markdown-paragraph"/>
        <w:shd w:val="clear" w:color="auto" w:fill="FFFFFF"/>
        <w:spacing w:before="0" w:beforeAutospacing="0" w:after="0" w:afterAutospacing="0" w:line="360" w:lineRule="auto"/>
        <w:ind w:firstLine="709"/>
        <w:rPr>
          <w:color w:val="0F1115"/>
        </w:rPr>
      </w:pPr>
      <w:r w:rsidRPr="00FB76C9">
        <w:rPr>
          <w:rStyle w:val="af6"/>
          <w:b w:val="0"/>
          <w:color w:val="0F1115"/>
        </w:rPr>
        <w:t xml:space="preserve">8. В программе </w:t>
      </w:r>
      <w:proofErr w:type="spellStart"/>
      <w:r w:rsidRPr="00FB76C9">
        <w:rPr>
          <w:rStyle w:val="af6"/>
          <w:b w:val="0"/>
          <w:color w:val="0F1115"/>
        </w:rPr>
        <w:t>GeoScan</w:t>
      </w:r>
      <w:proofErr w:type="spellEnd"/>
      <w:r w:rsidRPr="00FB76C9">
        <w:rPr>
          <w:rStyle w:val="af6"/>
          <w:b w:val="0"/>
          <w:color w:val="0F1115"/>
        </w:rPr>
        <w:t xml:space="preserve"> </w:t>
      </w:r>
      <w:proofErr w:type="spellStart"/>
      <w:r w:rsidRPr="00FB76C9">
        <w:rPr>
          <w:rStyle w:val="af6"/>
          <w:b w:val="0"/>
          <w:color w:val="0F1115"/>
        </w:rPr>
        <w:t>Planner</w:t>
      </w:r>
      <w:proofErr w:type="spellEnd"/>
      <w:r w:rsidRPr="00FB76C9">
        <w:rPr>
          <w:rStyle w:val="af6"/>
          <w:b w:val="0"/>
          <w:color w:val="0F1115"/>
        </w:rPr>
        <w:t xml:space="preserve"> для аэрофотосъемки с продольным перекрытием 70% необходимо задать параметр:</w:t>
      </w:r>
      <w:r w:rsidRPr="00FB76C9">
        <w:rPr>
          <w:color w:val="0F1115"/>
        </w:rPr>
        <w:br/>
        <w:t>А) Высота полета</w:t>
      </w:r>
      <w:r w:rsidRPr="00FB76C9">
        <w:rPr>
          <w:color w:val="0F1115"/>
        </w:rPr>
        <w:br/>
        <w:t>Б) Ширина маршрута</w:t>
      </w:r>
      <w:r w:rsidRPr="00FB76C9">
        <w:rPr>
          <w:color w:val="0F1115"/>
        </w:rPr>
        <w:br/>
        <w:t>В) Расстояние между срабатываниями затвора (по времени или расстоянию)</w:t>
      </w:r>
      <w:r w:rsidRPr="00FB76C9">
        <w:rPr>
          <w:color w:val="0F1115"/>
        </w:rPr>
        <w:br/>
        <w:t>Г) Скорость ветра</w:t>
      </w:r>
    </w:p>
    <w:p w:rsidR="00FB76C9" w:rsidRPr="00FB76C9" w:rsidRDefault="00FB76C9" w:rsidP="00FB76C9">
      <w:pPr>
        <w:pStyle w:val="ds-markdown-paragraph"/>
        <w:shd w:val="clear" w:color="auto" w:fill="FFFFFF"/>
        <w:spacing w:before="0" w:beforeAutospacing="0" w:after="0" w:afterAutospacing="0" w:line="360" w:lineRule="auto"/>
        <w:ind w:firstLine="709"/>
        <w:rPr>
          <w:color w:val="0F1115"/>
        </w:rPr>
      </w:pPr>
      <w:r w:rsidRPr="00FB76C9">
        <w:rPr>
          <w:rStyle w:val="af6"/>
          <w:b w:val="0"/>
          <w:color w:val="0F1115"/>
        </w:rPr>
        <w:t xml:space="preserve">9. Какой параметр НЕ влияет на расчет масштаба снимка в </w:t>
      </w:r>
      <w:proofErr w:type="spellStart"/>
      <w:r w:rsidRPr="00FB76C9">
        <w:rPr>
          <w:rStyle w:val="af6"/>
          <w:b w:val="0"/>
          <w:color w:val="0F1115"/>
        </w:rPr>
        <w:t>GeoScan</w:t>
      </w:r>
      <w:proofErr w:type="spellEnd"/>
      <w:r w:rsidRPr="00FB76C9">
        <w:rPr>
          <w:rStyle w:val="af6"/>
          <w:b w:val="0"/>
          <w:color w:val="0F1115"/>
        </w:rPr>
        <w:t xml:space="preserve"> </w:t>
      </w:r>
      <w:proofErr w:type="spellStart"/>
      <w:r w:rsidRPr="00FB76C9">
        <w:rPr>
          <w:rStyle w:val="af6"/>
          <w:b w:val="0"/>
          <w:color w:val="0F1115"/>
        </w:rPr>
        <w:t>Planner</w:t>
      </w:r>
      <w:proofErr w:type="spellEnd"/>
      <w:r w:rsidRPr="00FB76C9">
        <w:rPr>
          <w:rStyle w:val="af6"/>
          <w:b w:val="0"/>
          <w:color w:val="0F1115"/>
        </w:rPr>
        <w:t>?</w:t>
      </w:r>
      <w:r w:rsidRPr="00FB76C9">
        <w:rPr>
          <w:color w:val="0F1115"/>
        </w:rPr>
        <w:br/>
        <w:t>А) Фокусное расстояние камеры</w:t>
      </w:r>
      <w:r w:rsidRPr="00FB76C9">
        <w:rPr>
          <w:color w:val="0F1115"/>
        </w:rPr>
        <w:br/>
        <w:t>Б) Высота полета над точкой съемки</w:t>
      </w:r>
      <w:r w:rsidRPr="00FB76C9">
        <w:rPr>
          <w:color w:val="0F1115"/>
        </w:rPr>
        <w:br/>
        <w:t>В) Размер пикселя матрицы</w:t>
      </w:r>
      <w:r w:rsidRPr="00FB76C9">
        <w:rPr>
          <w:color w:val="0F1115"/>
        </w:rPr>
        <w:br/>
        <w:t>Г) Направление ветра на высоте полета</w:t>
      </w:r>
    </w:p>
    <w:p w:rsidR="00FB76C9" w:rsidRPr="00FB76C9" w:rsidRDefault="00FB76C9" w:rsidP="00FB76C9">
      <w:pPr>
        <w:pStyle w:val="ds-markdown-paragraph"/>
        <w:shd w:val="clear" w:color="auto" w:fill="FFFFFF"/>
        <w:spacing w:before="0" w:beforeAutospacing="0" w:after="0" w:afterAutospacing="0" w:line="360" w:lineRule="auto"/>
        <w:ind w:firstLine="709"/>
        <w:rPr>
          <w:color w:val="0F1115"/>
        </w:rPr>
      </w:pPr>
      <w:r w:rsidRPr="00FB76C9">
        <w:rPr>
          <w:rStyle w:val="af6"/>
          <w:b w:val="0"/>
          <w:color w:val="0F1115"/>
        </w:rPr>
        <w:t>10. Что входит в предполетную подготовку наземной станции управления (НСУ)?</w:t>
      </w:r>
      <w:r w:rsidRPr="00FB76C9">
        <w:rPr>
          <w:color w:val="0F1115"/>
        </w:rPr>
        <w:br/>
        <w:t>А) Проверка уровня заряда аккумулятора НСУ</w:t>
      </w:r>
      <w:r w:rsidRPr="00FB76C9">
        <w:rPr>
          <w:color w:val="0F1115"/>
        </w:rPr>
        <w:br/>
        <w:t>Б) Калибровка компаса БВС</w:t>
      </w:r>
      <w:r w:rsidRPr="00FB76C9">
        <w:rPr>
          <w:color w:val="0F1115"/>
        </w:rPr>
        <w:br/>
        <w:t>В) Установка полезной нагрузки</w:t>
      </w:r>
      <w:r w:rsidRPr="00FB76C9">
        <w:rPr>
          <w:color w:val="0F1115"/>
        </w:rPr>
        <w:br/>
        <w:t>Г) Заправка топливом</w:t>
      </w:r>
    </w:p>
    <w:p w:rsidR="00FB76C9" w:rsidRPr="00FB76C9" w:rsidRDefault="00FB76C9" w:rsidP="00FB76C9">
      <w:pPr>
        <w:pStyle w:val="ds-markdown-paragraph"/>
        <w:shd w:val="clear" w:color="auto" w:fill="FFFFFF"/>
        <w:spacing w:before="0" w:beforeAutospacing="0" w:after="0" w:afterAutospacing="0" w:line="360" w:lineRule="auto"/>
        <w:ind w:firstLine="709"/>
        <w:rPr>
          <w:color w:val="0F1115"/>
        </w:rPr>
      </w:pPr>
      <w:r w:rsidRPr="00FB76C9">
        <w:rPr>
          <w:rStyle w:val="af6"/>
          <w:b w:val="0"/>
          <w:color w:val="0F1115"/>
        </w:rPr>
        <w:t>11. При потере связи между НСУ и БВС по умолчанию «</w:t>
      </w:r>
      <w:proofErr w:type="spellStart"/>
      <w:r w:rsidRPr="00FB76C9">
        <w:rPr>
          <w:rStyle w:val="af6"/>
          <w:b w:val="0"/>
          <w:color w:val="0F1115"/>
        </w:rPr>
        <w:t>Геоскан</w:t>
      </w:r>
      <w:proofErr w:type="spellEnd"/>
      <w:r w:rsidRPr="00FB76C9">
        <w:rPr>
          <w:rStyle w:val="af6"/>
          <w:b w:val="0"/>
          <w:color w:val="0F1115"/>
        </w:rPr>
        <w:t xml:space="preserve"> 201» должен выполнить:</w:t>
      </w:r>
      <w:r w:rsidRPr="00FB76C9">
        <w:rPr>
          <w:color w:val="0F1115"/>
        </w:rPr>
        <w:br/>
        <w:t>А) Немедленную посадку на месте</w:t>
      </w:r>
      <w:r w:rsidRPr="00FB76C9">
        <w:rPr>
          <w:color w:val="0F1115"/>
        </w:rPr>
        <w:br/>
        <w:t>Б) Автоматический возврат в точку взлета</w:t>
      </w:r>
      <w:r w:rsidRPr="00FB76C9">
        <w:rPr>
          <w:color w:val="0F1115"/>
        </w:rPr>
        <w:br/>
        <w:t>В) Зависание с ожиданием сигнала</w:t>
      </w:r>
      <w:r w:rsidRPr="00FB76C9">
        <w:rPr>
          <w:color w:val="0F1115"/>
        </w:rPr>
        <w:br/>
        <w:t>Г) Продолжение полета по программе</w:t>
      </w:r>
    </w:p>
    <w:p w:rsidR="00FB76C9" w:rsidRPr="00FB76C9" w:rsidRDefault="00FB76C9" w:rsidP="00FB76C9">
      <w:pPr>
        <w:pStyle w:val="ds-markdown-paragraph"/>
        <w:shd w:val="clear" w:color="auto" w:fill="FFFFFF"/>
        <w:spacing w:before="0" w:beforeAutospacing="0" w:after="0" w:afterAutospacing="0" w:line="360" w:lineRule="auto"/>
        <w:ind w:firstLine="709"/>
        <w:rPr>
          <w:color w:val="0F1115"/>
        </w:rPr>
      </w:pPr>
      <w:r w:rsidRPr="00FB76C9">
        <w:rPr>
          <w:rStyle w:val="af6"/>
          <w:b w:val="0"/>
          <w:color w:val="0F1115"/>
        </w:rPr>
        <w:t>12. Что из перечисленного является обязательной частью предполетного осмотра планера «</w:t>
      </w:r>
      <w:proofErr w:type="spellStart"/>
      <w:r w:rsidRPr="00FB76C9">
        <w:rPr>
          <w:rStyle w:val="af6"/>
          <w:b w:val="0"/>
          <w:color w:val="0F1115"/>
        </w:rPr>
        <w:t>Геоскан</w:t>
      </w:r>
      <w:proofErr w:type="spellEnd"/>
      <w:r w:rsidRPr="00FB76C9">
        <w:rPr>
          <w:rStyle w:val="af6"/>
          <w:b w:val="0"/>
          <w:color w:val="0F1115"/>
        </w:rPr>
        <w:t xml:space="preserve"> 201»?</w:t>
      </w:r>
      <w:r w:rsidRPr="00FB76C9">
        <w:rPr>
          <w:color w:val="0F1115"/>
        </w:rPr>
        <w:br/>
        <w:t>А) Проверка целостности крыла и оперения</w:t>
      </w:r>
      <w:r w:rsidRPr="00FB76C9">
        <w:rPr>
          <w:color w:val="0F1115"/>
        </w:rPr>
        <w:br/>
        <w:t>Б) Замена смазки в подшипниках</w:t>
      </w:r>
      <w:r w:rsidRPr="00FB76C9">
        <w:rPr>
          <w:color w:val="0F1115"/>
        </w:rPr>
        <w:br/>
        <w:t>В) Покраска фюзеляжа</w:t>
      </w:r>
      <w:r w:rsidRPr="00FB76C9">
        <w:rPr>
          <w:color w:val="0F1115"/>
        </w:rPr>
        <w:br/>
        <w:t>Г) Дегазация топливного бака</w:t>
      </w:r>
    </w:p>
    <w:p w:rsidR="00FB76C9" w:rsidRPr="00FB76C9" w:rsidRDefault="00FB76C9" w:rsidP="00FB76C9">
      <w:pPr>
        <w:pStyle w:val="ds-markdown-paragraph"/>
        <w:shd w:val="clear" w:color="auto" w:fill="FFFFFF"/>
        <w:spacing w:before="0" w:beforeAutospacing="0" w:after="0" w:afterAutospacing="0" w:line="360" w:lineRule="auto"/>
        <w:ind w:firstLine="709"/>
        <w:rPr>
          <w:color w:val="0F1115"/>
        </w:rPr>
      </w:pPr>
      <w:r w:rsidRPr="00FB76C9">
        <w:rPr>
          <w:rStyle w:val="af6"/>
          <w:b w:val="0"/>
          <w:color w:val="0F1115"/>
        </w:rPr>
        <w:lastRenderedPageBreak/>
        <w:t>13. Для запуска БВС самолетного типа «</w:t>
      </w:r>
      <w:proofErr w:type="spellStart"/>
      <w:r w:rsidRPr="00FB76C9">
        <w:rPr>
          <w:rStyle w:val="af6"/>
          <w:b w:val="0"/>
          <w:color w:val="0F1115"/>
        </w:rPr>
        <w:t>Геоскан</w:t>
      </w:r>
      <w:proofErr w:type="spellEnd"/>
      <w:r w:rsidRPr="00FB76C9">
        <w:rPr>
          <w:rStyle w:val="af6"/>
          <w:b w:val="0"/>
          <w:color w:val="0F1115"/>
        </w:rPr>
        <w:t xml:space="preserve"> 201» с руки оператор должен:</w:t>
      </w:r>
      <w:r w:rsidRPr="00FB76C9">
        <w:rPr>
          <w:color w:val="0F1115"/>
        </w:rPr>
        <w:br/>
        <w:t>А) Удерживать БВС за фюзеляж и бежать против ветра</w:t>
      </w:r>
      <w:r w:rsidRPr="00FB76C9">
        <w:rPr>
          <w:color w:val="0F1115"/>
        </w:rPr>
        <w:br/>
        <w:t>Б) Запустить двигатель и с разбега взлететь с земли</w:t>
      </w:r>
      <w:r w:rsidRPr="00FB76C9">
        <w:rPr>
          <w:color w:val="0F1115"/>
        </w:rPr>
        <w:br/>
        <w:t>В) Использовать катапульту</w:t>
      </w:r>
      <w:r w:rsidRPr="00FB76C9">
        <w:rPr>
          <w:color w:val="0F1115"/>
        </w:rPr>
        <w:br/>
        <w:t>Г) Удерживать БВС за крыло и запустить мотор</w:t>
      </w:r>
    </w:p>
    <w:p w:rsidR="00FB76C9" w:rsidRPr="00FB76C9" w:rsidRDefault="00FB76C9" w:rsidP="00FB76C9">
      <w:pPr>
        <w:pStyle w:val="ds-markdown-paragraph"/>
        <w:shd w:val="clear" w:color="auto" w:fill="FFFFFF"/>
        <w:spacing w:before="0" w:beforeAutospacing="0" w:after="0" w:afterAutospacing="0" w:line="360" w:lineRule="auto"/>
        <w:ind w:firstLine="709"/>
        <w:rPr>
          <w:color w:val="0F1115"/>
        </w:rPr>
      </w:pPr>
      <w:r w:rsidRPr="00FB76C9">
        <w:rPr>
          <w:rStyle w:val="af6"/>
          <w:b w:val="0"/>
          <w:color w:val="0F1115"/>
        </w:rPr>
        <w:t>14. Какое действие выполняется при предполетной калибровке компаса БВС?</w:t>
      </w:r>
      <w:r w:rsidRPr="00FB76C9">
        <w:rPr>
          <w:color w:val="0F1115"/>
        </w:rPr>
        <w:br/>
        <w:t>А) Проверка напряжения аккумулятора</w:t>
      </w:r>
      <w:r w:rsidRPr="00FB76C9">
        <w:rPr>
          <w:color w:val="0F1115"/>
        </w:rPr>
        <w:br/>
        <w:t>Б) Обновление прошивки автопилота</w:t>
      </w:r>
      <w:r w:rsidRPr="00FB76C9">
        <w:rPr>
          <w:color w:val="0F1115"/>
        </w:rPr>
        <w:br/>
        <w:t xml:space="preserve">В) Вращение БВС в горизонтальной и вертикальной </w:t>
      </w:r>
      <w:proofErr w:type="gramStart"/>
      <w:r w:rsidRPr="00FB76C9">
        <w:rPr>
          <w:color w:val="0F1115"/>
        </w:rPr>
        <w:t>плоскостях</w:t>
      </w:r>
      <w:proofErr w:type="gramEnd"/>
      <w:r w:rsidRPr="00FB76C9">
        <w:rPr>
          <w:color w:val="0F1115"/>
        </w:rPr>
        <w:br/>
        <w:t>Г) Настройка экспозиции камеры</w:t>
      </w:r>
    </w:p>
    <w:p w:rsidR="00FB76C9" w:rsidRPr="00FB76C9" w:rsidRDefault="00FB76C9" w:rsidP="00FB76C9">
      <w:pPr>
        <w:pStyle w:val="ds-markdown-paragraph"/>
        <w:shd w:val="clear" w:color="auto" w:fill="FFFFFF"/>
        <w:spacing w:before="0" w:beforeAutospacing="0" w:after="0" w:afterAutospacing="0" w:line="360" w:lineRule="auto"/>
        <w:ind w:firstLine="709"/>
        <w:rPr>
          <w:color w:val="0F1115"/>
        </w:rPr>
      </w:pPr>
      <w:r w:rsidRPr="00FB76C9">
        <w:rPr>
          <w:rStyle w:val="af6"/>
          <w:b w:val="0"/>
          <w:color w:val="0F1115"/>
        </w:rPr>
        <w:t xml:space="preserve">15. Если на БВС установлена тяжелая полезная нагрузка (например, </w:t>
      </w:r>
      <w:proofErr w:type="spellStart"/>
      <w:r w:rsidRPr="00FB76C9">
        <w:rPr>
          <w:rStyle w:val="af6"/>
          <w:b w:val="0"/>
          <w:color w:val="0F1115"/>
        </w:rPr>
        <w:t>тепловизор</w:t>
      </w:r>
      <w:proofErr w:type="spellEnd"/>
      <w:r w:rsidRPr="00FB76C9">
        <w:rPr>
          <w:rStyle w:val="af6"/>
          <w:b w:val="0"/>
          <w:color w:val="0F1115"/>
        </w:rPr>
        <w:t xml:space="preserve"> 800 г), что необходимо скорректировать в полетной программе?</w:t>
      </w:r>
      <w:r w:rsidRPr="00FB76C9">
        <w:rPr>
          <w:color w:val="0F1115"/>
        </w:rPr>
        <w:br/>
        <w:t>А) Только высоту полета</w:t>
      </w:r>
      <w:r w:rsidRPr="00FB76C9">
        <w:rPr>
          <w:color w:val="0F1115"/>
        </w:rPr>
        <w:br/>
        <w:t>Б) Скорость полета и центровку БВС</w:t>
      </w:r>
      <w:r w:rsidRPr="00FB76C9">
        <w:rPr>
          <w:color w:val="0F1115"/>
        </w:rPr>
        <w:br/>
        <w:t>В) Только направление маршрутов</w:t>
      </w:r>
      <w:r w:rsidRPr="00FB76C9">
        <w:rPr>
          <w:color w:val="0F1115"/>
        </w:rPr>
        <w:br/>
        <w:t>Г) Частоту срабатывания затвора</w:t>
      </w:r>
    </w:p>
    <w:p w:rsidR="00FB76C9" w:rsidRPr="00FB76C9" w:rsidRDefault="00FB76C9" w:rsidP="00FB76C9">
      <w:pPr>
        <w:pStyle w:val="ds-markdown-paragraph"/>
        <w:shd w:val="clear" w:color="auto" w:fill="FFFFFF"/>
        <w:spacing w:before="0" w:beforeAutospacing="0" w:after="0" w:afterAutospacing="0" w:line="360" w:lineRule="auto"/>
        <w:ind w:firstLine="709"/>
        <w:rPr>
          <w:color w:val="0F1115"/>
        </w:rPr>
      </w:pPr>
      <w:r w:rsidRPr="00FB76C9">
        <w:rPr>
          <w:rStyle w:val="af6"/>
          <w:b w:val="0"/>
          <w:color w:val="0F1115"/>
        </w:rPr>
        <w:t xml:space="preserve">16. Для аэрофотосъемки линейного объекта (ЛЭП, трубопровод) в </w:t>
      </w:r>
      <w:proofErr w:type="spellStart"/>
      <w:r w:rsidRPr="00FB76C9">
        <w:rPr>
          <w:rStyle w:val="af6"/>
          <w:b w:val="0"/>
          <w:color w:val="0F1115"/>
        </w:rPr>
        <w:t>GeoScan</w:t>
      </w:r>
      <w:proofErr w:type="spellEnd"/>
      <w:r w:rsidRPr="00FB76C9">
        <w:rPr>
          <w:rStyle w:val="af6"/>
          <w:b w:val="0"/>
          <w:color w:val="0F1115"/>
        </w:rPr>
        <w:t xml:space="preserve"> </w:t>
      </w:r>
      <w:proofErr w:type="spellStart"/>
      <w:r w:rsidRPr="00FB76C9">
        <w:rPr>
          <w:rStyle w:val="af6"/>
          <w:b w:val="0"/>
          <w:color w:val="0F1115"/>
        </w:rPr>
        <w:t>Planner</w:t>
      </w:r>
      <w:proofErr w:type="spellEnd"/>
      <w:r w:rsidRPr="00FB76C9">
        <w:rPr>
          <w:rStyle w:val="af6"/>
          <w:b w:val="0"/>
          <w:color w:val="0F1115"/>
        </w:rPr>
        <w:t xml:space="preserve"> оптимально использовать режим:</w:t>
      </w:r>
      <w:r w:rsidRPr="00FB76C9">
        <w:rPr>
          <w:color w:val="0F1115"/>
        </w:rPr>
        <w:br/>
        <w:t>А) Площадная съемка (</w:t>
      </w:r>
      <w:proofErr w:type="spellStart"/>
      <w:r w:rsidRPr="00FB76C9">
        <w:rPr>
          <w:color w:val="0F1115"/>
        </w:rPr>
        <w:t>Grid</w:t>
      </w:r>
      <w:proofErr w:type="spellEnd"/>
      <w:r w:rsidRPr="00FB76C9">
        <w:rPr>
          <w:color w:val="0F1115"/>
        </w:rPr>
        <w:t>)</w:t>
      </w:r>
      <w:r w:rsidRPr="00FB76C9">
        <w:rPr>
          <w:color w:val="0F1115"/>
        </w:rPr>
        <w:br/>
        <w:t>Б) Съемка по маршруту (</w:t>
      </w:r>
      <w:proofErr w:type="spellStart"/>
      <w:r w:rsidRPr="00FB76C9">
        <w:rPr>
          <w:color w:val="0F1115"/>
        </w:rPr>
        <w:t>Corridor</w:t>
      </w:r>
      <w:proofErr w:type="spellEnd"/>
      <w:r w:rsidRPr="00FB76C9">
        <w:rPr>
          <w:color w:val="0F1115"/>
        </w:rPr>
        <w:t>)</w:t>
      </w:r>
      <w:r w:rsidRPr="00FB76C9">
        <w:rPr>
          <w:color w:val="0F1115"/>
        </w:rPr>
        <w:br/>
        <w:t>В) Одиночный пролет (</w:t>
      </w:r>
      <w:proofErr w:type="spellStart"/>
      <w:r w:rsidRPr="00FB76C9">
        <w:rPr>
          <w:color w:val="0F1115"/>
        </w:rPr>
        <w:t>Single</w:t>
      </w:r>
      <w:proofErr w:type="spellEnd"/>
      <w:r w:rsidRPr="00FB76C9">
        <w:rPr>
          <w:color w:val="0F1115"/>
        </w:rPr>
        <w:t xml:space="preserve"> </w:t>
      </w:r>
      <w:proofErr w:type="spellStart"/>
      <w:r w:rsidRPr="00FB76C9">
        <w:rPr>
          <w:color w:val="0F1115"/>
        </w:rPr>
        <w:t>pass</w:t>
      </w:r>
      <w:proofErr w:type="spellEnd"/>
      <w:r w:rsidRPr="00FB76C9">
        <w:rPr>
          <w:color w:val="0F1115"/>
        </w:rPr>
        <w:t>)</w:t>
      </w:r>
      <w:r w:rsidRPr="00FB76C9">
        <w:rPr>
          <w:color w:val="0F1115"/>
        </w:rPr>
        <w:br/>
        <w:t>Г) Круговой облет</w:t>
      </w:r>
    </w:p>
    <w:p w:rsidR="00FB76C9" w:rsidRPr="00FB76C9" w:rsidRDefault="00FB76C9" w:rsidP="00FB76C9">
      <w:pPr>
        <w:pStyle w:val="ds-markdown-paragraph"/>
        <w:shd w:val="clear" w:color="auto" w:fill="FFFFFF"/>
        <w:spacing w:before="0" w:beforeAutospacing="0" w:after="0" w:afterAutospacing="0" w:line="360" w:lineRule="auto"/>
        <w:ind w:firstLine="709"/>
        <w:rPr>
          <w:color w:val="0F1115"/>
        </w:rPr>
      </w:pPr>
      <w:r w:rsidRPr="00FB76C9">
        <w:rPr>
          <w:rStyle w:val="af6"/>
          <w:b w:val="0"/>
          <w:color w:val="0F1115"/>
        </w:rPr>
        <w:t>17. Какая операция является обязательной перед запуском двигателя «</w:t>
      </w:r>
      <w:proofErr w:type="spellStart"/>
      <w:r w:rsidRPr="00FB76C9">
        <w:rPr>
          <w:rStyle w:val="af6"/>
          <w:b w:val="0"/>
          <w:color w:val="0F1115"/>
        </w:rPr>
        <w:t>Геоскан</w:t>
      </w:r>
      <w:proofErr w:type="spellEnd"/>
      <w:r w:rsidRPr="00FB76C9">
        <w:rPr>
          <w:rStyle w:val="af6"/>
          <w:b w:val="0"/>
          <w:color w:val="0F1115"/>
        </w:rPr>
        <w:t xml:space="preserve"> 201»?</w:t>
      </w:r>
      <w:r w:rsidRPr="00FB76C9">
        <w:rPr>
          <w:color w:val="0F1115"/>
        </w:rPr>
        <w:br/>
        <w:t>А) Проверка работы сервоприводов рулей высоты</w:t>
      </w:r>
      <w:r w:rsidRPr="00FB76C9">
        <w:rPr>
          <w:color w:val="0F1115"/>
        </w:rPr>
        <w:br/>
        <w:t>Б) Снятие крыльев для транспортировки</w:t>
      </w:r>
      <w:r w:rsidRPr="00FB76C9">
        <w:rPr>
          <w:color w:val="0F1115"/>
        </w:rPr>
        <w:br/>
        <w:t>В) Полная разборка планера</w:t>
      </w:r>
      <w:r w:rsidRPr="00FB76C9">
        <w:rPr>
          <w:color w:val="0F1115"/>
        </w:rPr>
        <w:br/>
        <w:t>Г) Настройка баланса белого камеры</w:t>
      </w:r>
    </w:p>
    <w:p w:rsidR="00FB76C9" w:rsidRPr="00FB76C9" w:rsidRDefault="00FB76C9" w:rsidP="00FB76C9">
      <w:pPr>
        <w:pStyle w:val="ds-markdown-paragraph"/>
        <w:shd w:val="clear" w:color="auto" w:fill="FFFFFF"/>
        <w:spacing w:before="0" w:beforeAutospacing="0" w:after="0" w:afterAutospacing="0" w:line="360" w:lineRule="auto"/>
        <w:ind w:firstLine="709"/>
        <w:rPr>
          <w:color w:val="0F1115"/>
        </w:rPr>
      </w:pPr>
      <w:r w:rsidRPr="00FB76C9">
        <w:rPr>
          <w:rStyle w:val="af6"/>
          <w:b w:val="0"/>
          <w:color w:val="0F1115"/>
        </w:rPr>
        <w:t>18. При предстартовой подготовке «</w:t>
      </w:r>
      <w:proofErr w:type="spellStart"/>
      <w:r w:rsidRPr="00FB76C9">
        <w:rPr>
          <w:rStyle w:val="af6"/>
          <w:b w:val="0"/>
          <w:color w:val="0F1115"/>
        </w:rPr>
        <w:t>Геоскан</w:t>
      </w:r>
      <w:proofErr w:type="spellEnd"/>
      <w:r w:rsidRPr="00FB76C9">
        <w:rPr>
          <w:rStyle w:val="af6"/>
          <w:b w:val="0"/>
          <w:color w:val="0F1115"/>
        </w:rPr>
        <w:t xml:space="preserve"> 201» оператор должен убедиться, что центр тяжести (ЦТ) БВС находится:</w:t>
      </w:r>
      <w:r w:rsidRPr="00FB76C9">
        <w:rPr>
          <w:color w:val="0F1115"/>
        </w:rPr>
        <w:br/>
      </w:r>
      <w:proofErr w:type="gramStart"/>
      <w:r w:rsidRPr="00FB76C9">
        <w:rPr>
          <w:color w:val="0F1115"/>
        </w:rPr>
        <w:t>А) Строго на геометрическом центре крыла</w:t>
      </w:r>
      <w:r w:rsidRPr="00FB76C9">
        <w:rPr>
          <w:color w:val="0F1115"/>
        </w:rPr>
        <w:br/>
        <w:t>Б) В пределах, указанных в руководстве по эксплуатации</w:t>
      </w:r>
      <w:r w:rsidRPr="00FB76C9">
        <w:rPr>
          <w:color w:val="0F1115"/>
        </w:rPr>
        <w:br/>
        <w:t>В) Смещен в хвост для лучшего планирования</w:t>
      </w:r>
      <w:r w:rsidRPr="00FB76C9">
        <w:rPr>
          <w:color w:val="0F1115"/>
        </w:rPr>
        <w:br/>
        <w:t>Г) Не имеет значения для «летающего крыла»</w:t>
      </w:r>
      <w:proofErr w:type="gramEnd"/>
    </w:p>
    <w:p w:rsidR="00FB76C9" w:rsidRPr="00FB76C9" w:rsidRDefault="00FB76C9" w:rsidP="00FB76C9">
      <w:pPr>
        <w:pStyle w:val="ds-markdown-paragraph"/>
        <w:shd w:val="clear" w:color="auto" w:fill="FFFFFF"/>
        <w:spacing w:before="0" w:beforeAutospacing="0" w:after="0" w:afterAutospacing="0" w:line="360" w:lineRule="auto"/>
        <w:ind w:firstLine="709"/>
        <w:rPr>
          <w:color w:val="0F1115"/>
        </w:rPr>
      </w:pPr>
      <w:r w:rsidRPr="00FB76C9">
        <w:rPr>
          <w:rStyle w:val="af6"/>
          <w:b w:val="0"/>
          <w:color w:val="0F1115"/>
        </w:rPr>
        <w:t xml:space="preserve">19. Какова основная цель тренировок на симуляторе (например, </w:t>
      </w:r>
      <w:proofErr w:type="spellStart"/>
      <w:r w:rsidRPr="00FB76C9">
        <w:rPr>
          <w:rStyle w:val="af6"/>
          <w:b w:val="0"/>
          <w:color w:val="0F1115"/>
        </w:rPr>
        <w:t>GeoScan</w:t>
      </w:r>
      <w:proofErr w:type="spellEnd"/>
      <w:r w:rsidRPr="00FB76C9">
        <w:rPr>
          <w:rStyle w:val="af6"/>
          <w:b w:val="0"/>
          <w:color w:val="0F1115"/>
        </w:rPr>
        <w:t xml:space="preserve"> </w:t>
      </w:r>
      <w:proofErr w:type="spellStart"/>
      <w:r w:rsidRPr="00FB76C9">
        <w:rPr>
          <w:rStyle w:val="af6"/>
          <w:b w:val="0"/>
          <w:color w:val="0F1115"/>
        </w:rPr>
        <w:t>Simulator</w:t>
      </w:r>
      <w:proofErr w:type="spellEnd"/>
      <w:r w:rsidRPr="00FB76C9">
        <w:rPr>
          <w:rStyle w:val="af6"/>
          <w:b w:val="0"/>
          <w:color w:val="0F1115"/>
        </w:rPr>
        <w:t>)?</w:t>
      </w:r>
      <w:r w:rsidRPr="00FB76C9">
        <w:rPr>
          <w:color w:val="0F1115"/>
        </w:rPr>
        <w:br/>
        <w:t>А) Изучение конструкции планера</w:t>
      </w:r>
      <w:r w:rsidRPr="00FB76C9">
        <w:rPr>
          <w:color w:val="0F1115"/>
        </w:rPr>
        <w:br/>
      </w:r>
      <w:r w:rsidRPr="00FB76C9">
        <w:rPr>
          <w:color w:val="0F1115"/>
        </w:rPr>
        <w:lastRenderedPageBreak/>
        <w:t>Б) Отработка действий в нештатных ситуациях без риска для БВС</w:t>
      </w:r>
      <w:r w:rsidRPr="00FB76C9">
        <w:rPr>
          <w:color w:val="0F1115"/>
        </w:rPr>
        <w:br/>
        <w:t>В) Калибровка полезной нагрузки</w:t>
      </w:r>
      <w:r w:rsidRPr="00FB76C9">
        <w:rPr>
          <w:color w:val="0F1115"/>
        </w:rPr>
        <w:br/>
        <w:t>Г) Установка программного обеспечения</w:t>
      </w:r>
    </w:p>
    <w:p w:rsidR="00FB76C9" w:rsidRPr="00FB76C9" w:rsidRDefault="00FB76C9" w:rsidP="00FB76C9">
      <w:pPr>
        <w:pStyle w:val="ds-markdown-paragraph"/>
        <w:shd w:val="clear" w:color="auto" w:fill="FFFFFF"/>
        <w:spacing w:before="0" w:beforeAutospacing="0" w:after="0" w:afterAutospacing="0" w:line="360" w:lineRule="auto"/>
        <w:ind w:firstLine="709"/>
        <w:rPr>
          <w:color w:val="0F1115"/>
        </w:rPr>
      </w:pPr>
      <w:r w:rsidRPr="00FB76C9">
        <w:rPr>
          <w:rStyle w:val="af6"/>
          <w:b w:val="0"/>
          <w:color w:val="0F1115"/>
        </w:rPr>
        <w:t>20. При выполнении реального полета «</w:t>
      </w:r>
      <w:proofErr w:type="spellStart"/>
      <w:r w:rsidRPr="00FB76C9">
        <w:rPr>
          <w:rStyle w:val="af6"/>
          <w:b w:val="0"/>
          <w:color w:val="0F1115"/>
        </w:rPr>
        <w:t>Геоскан</w:t>
      </w:r>
      <w:proofErr w:type="spellEnd"/>
      <w:r w:rsidRPr="00FB76C9">
        <w:rPr>
          <w:rStyle w:val="af6"/>
          <w:b w:val="0"/>
          <w:color w:val="0F1115"/>
        </w:rPr>
        <w:t xml:space="preserve"> 201» по заданию аэрофотосъемки оператор должен в первую очередь контролировать:</w:t>
      </w:r>
      <w:r w:rsidRPr="00FB76C9">
        <w:rPr>
          <w:color w:val="0F1115"/>
        </w:rPr>
        <w:br/>
        <w:t>А) Температуру аккумулятора НСУ</w:t>
      </w:r>
      <w:r w:rsidRPr="00FB76C9">
        <w:rPr>
          <w:color w:val="0F1115"/>
        </w:rPr>
        <w:br/>
        <w:t>Б) Соответствие фактической траектории полетной программе и запас энергии</w:t>
      </w:r>
      <w:r w:rsidRPr="00FB76C9">
        <w:rPr>
          <w:color w:val="0F1115"/>
        </w:rPr>
        <w:br/>
        <w:t>В) Погоду в районе посадки</w:t>
      </w:r>
      <w:r w:rsidRPr="00FB76C9">
        <w:rPr>
          <w:color w:val="0F1115"/>
        </w:rPr>
        <w:br/>
        <w:t>Г) Состояние канала передачи видео</w:t>
      </w:r>
    </w:p>
    <w:p w:rsidR="00FB76C9" w:rsidRPr="00FB76C9" w:rsidRDefault="00FB76C9" w:rsidP="00FB76C9">
      <w:pPr>
        <w:pStyle w:val="ds-markdown-paragraph"/>
        <w:shd w:val="clear" w:color="auto" w:fill="FFFFFF"/>
        <w:spacing w:before="0" w:beforeAutospacing="0" w:after="0" w:afterAutospacing="0" w:line="360" w:lineRule="auto"/>
        <w:ind w:firstLine="709"/>
        <w:rPr>
          <w:color w:val="0F1115"/>
        </w:rPr>
      </w:pPr>
      <w:r w:rsidRPr="00FB76C9">
        <w:rPr>
          <w:rStyle w:val="af6"/>
          <w:b w:val="0"/>
          <w:color w:val="0F1115"/>
        </w:rPr>
        <w:t xml:space="preserve">21. Какое напряжение питания используется для полетного контроллера и сервоприводов в </w:t>
      </w:r>
      <w:proofErr w:type="gramStart"/>
      <w:r w:rsidRPr="00FB76C9">
        <w:rPr>
          <w:rStyle w:val="af6"/>
          <w:b w:val="0"/>
          <w:color w:val="0F1115"/>
        </w:rPr>
        <w:t>типовом</w:t>
      </w:r>
      <w:proofErr w:type="gramEnd"/>
      <w:r w:rsidRPr="00FB76C9">
        <w:rPr>
          <w:rStyle w:val="af6"/>
          <w:b w:val="0"/>
          <w:color w:val="0F1115"/>
        </w:rPr>
        <w:t xml:space="preserve"> БВС типа «</w:t>
      </w:r>
      <w:proofErr w:type="spellStart"/>
      <w:r w:rsidRPr="00FB76C9">
        <w:rPr>
          <w:rStyle w:val="af6"/>
          <w:b w:val="0"/>
          <w:color w:val="0F1115"/>
        </w:rPr>
        <w:t>Геоскан</w:t>
      </w:r>
      <w:proofErr w:type="spellEnd"/>
      <w:r w:rsidRPr="00FB76C9">
        <w:rPr>
          <w:rStyle w:val="af6"/>
          <w:b w:val="0"/>
          <w:color w:val="0F1115"/>
        </w:rPr>
        <w:t xml:space="preserve"> 201»?</w:t>
      </w:r>
      <w:r w:rsidRPr="00FB76C9">
        <w:rPr>
          <w:color w:val="0F1115"/>
        </w:rPr>
        <w:br/>
        <w:t>А) 3.3</w:t>
      </w:r>
      <w:proofErr w:type="gramStart"/>
      <w:r w:rsidRPr="00FB76C9">
        <w:rPr>
          <w:color w:val="0F1115"/>
        </w:rPr>
        <w:t xml:space="preserve"> В</w:t>
      </w:r>
      <w:proofErr w:type="gramEnd"/>
      <w:r w:rsidRPr="00FB76C9">
        <w:rPr>
          <w:color w:val="0F1115"/>
        </w:rPr>
        <w:br/>
        <w:t>Б) 5 В</w:t>
      </w:r>
      <w:r w:rsidRPr="00FB76C9">
        <w:rPr>
          <w:color w:val="0F1115"/>
        </w:rPr>
        <w:br/>
        <w:t>В) 12 В</w:t>
      </w:r>
      <w:r w:rsidRPr="00FB76C9">
        <w:rPr>
          <w:color w:val="0F1115"/>
        </w:rPr>
        <w:br/>
        <w:t>Г) 24 В</w:t>
      </w:r>
    </w:p>
    <w:p w:rsidR="00FB76C9" w:rsidRPr="00FB76C9" w:rsidRDefault="00FB76C9" w:rsidP="00FB76C9">
      <w:pPr>
        <w:pStyle w:val="ds-markdown-paragraph"/>
        <w:shd w:val="clear" w:color="auto" w:fill="FFFFFF"/>
        <w:spacing w:before="0" w:beforeAutospacing="0" w:after="0" w:afterAutospacing="0" w:line="360" w:lineRule="auto"/>
        <w:ind w:firstLine="709"/>
        <w:rPr>
          <w:color w:val="0F1115"/>
        </w:rPr>
      </w:pPr>
      <w:r w:rsidRPr="00FB76C9">
        <w:rPr>
          <w:rStyle w:val="af6"/>
          <w:b w:val="0"/>
          <w:color w:val="0F1115"/>
        </w:rPr>
        <w:t xml:space="preserve">22. Что НЕ относится к регулярному обслуживанию полезной нагрузки (камеры, </w:t>
      </w:r>
      <w:proofErr w:type="spellStart"/>
      <w:r w:rsidRPr="00FB76C9">
        <w:rPr>
          <w:rStyle w:val="af6"/>
          <w:b w:val="0"/>
          <w:color w:val="0F1115"/>
        </w:rPr>
        <w:t>тепловизора</w:t>
      </w:r>
      <w:proofErr w:type="spellEnd"/>
      <w:r w:rsidRPr="00FB76C9">
        <w:rPr>
          <w:rStyle w:val="af6"/>
          <w:b w:val="0"/>
          <w:color w:val="0F1115"/>
        </w:rPr>
        <w:t>)?</w:t>
      </w:r>
      <w:r w:rsidRPr="00FB76C9">
        <w:rPr>
          <w:color w:val="0F1115"/>
        </w:rPr>
        <w:br/>
        <w:t>А) Очистка оптики</w:t>
      </w:r>
      <w:r w:rsidRPr="00FB76C9">
        <w:rPr>
          <w:color w:val="0F1115"/>
        </w:rPr>
        <w:br/>
        <w:t>Б) Проверка крепления</w:t>
      </w:r>
      <w:r w:rsidRPr="00FB76C9">
        <w:rPr>
          <w:color w:val="0F1115"/>
        </w:rPr>
        <w:br/>
        <w:t xml:space="preserve">В) Калибровка внутреннего </w:t>
      </w:r>
      <w:proofErr w:type="spellStart"/>
      <w:r w:rsidRPr="00FB76C9">
        <w:rPr>
          <w:color w:val="0F1115"/>
        </w:rPr>
        <w:t>гиростабилизатора</w:t>
      </w:r>
      <w:proofErr w:type="spellEnd"/>
      <w:r w:rsidRPr="00FB76C9">
        <w:rPr>
          <w:color w:val="0F1115"/>
        </w:rPr>
        <w:t xml:space="preserve"> (при наличии)</w:t>
      </w:r>
      <w:r w:rsidRPr="00FB76C9">
        <w:rPr>
          <w:color w:val="0F1115"/>
        </w:rPr>
        <w:br/>
        <w:t xml:space="preserve">Г) Замена </w:t>
      </w:r>
      <w:proofErr w:type="spellStart"/>
      <w:r w:rsidRPr="00FB76C9">
        <w:rPr>
          <w:color w:val="0F1115"/>
        </w:rPr>
        <w:t>термопасты</w:t>
      </w:r>
      <w:proofErr w:type="spellEnd"/>
      <w:r w:rsidRPr="00FB76C9">
        <w:rPr>
          <w:color w:val="0F1115"/>
        </w:rPr>
        <w:t xml:space="preserve"> на процессоре</w:t>
      </w:r>
    </w:p>
    <w:p w:rsidR="00FB76C9" w:rsidRPr="00FB76C9" w:rsidRDefault="00FB76C9" w:rsidP="00FB76C9">
      <w:pPr>
        <w:pStyle w:val="ds-markdown-paragraph"/>
        <w:shd w:val="clear" w:color="auto" w:fill="FFFFFF"/>
        <w:spacing w:before="0" w:beforeAutospacing="0" w:after="0" w:afterAutospacing="0" w:line="360" w:lineRule="auto"/>
        <w:ind w:firstLine="709"/>
        <w:rPr>
          <w:color w:val="0F1115"/>
        </w:rPr>
      </w:pPr>
      <w:r w:rsidRPr="00FB76C9">
        <w:rPr>
          <w:rStyle w:val="af6"/>
          <w:b w:val="0"/>
          <w:color w:val="0F1115"/>
        </w:rPr>
        <w:t xml:space="preserve">23. Перед установкой </w:t>
      </w:r>
      <w:proofErr w:type="spellStart"/>
      <w:r w:rsidRPr="00FB76C9">
        <w:rPr>
          <w:rStyle w:val="af6"/>
          <w:b w:val="0"/>
          <w:color w:val="0F1115"/>
        </w:rPr>
        <w:t>тепловизора</w:t>
      </w:r>
      <w:proofErr w:type="spellEnd"/>
      <w:r w:rsidRPr="00FB76C9">
        <w:rPr>
          <w:rStyle w:val="af6"/>
          <w:b w:val="0"/>
          <w:color w:val="0F1115"/>
        </w:rPr>
        <w:t xml:space="preserve"> в качестве полезной нагрузки необходимо убедиться, что:</w:t>
      </w:r>
      <w:r w:rsidRPr="00FB76C9">
        <w:rPr>
          <w:color w:val="0F1115"/>
        </w:rPr>
        <w:br/>
        <w:t>А) Масса и габариты соответствуют допустимым для БВС</w:t>
      </w:r>
      <w:r w:rsidRPr="00FB76C9">
        <w:rPr>
          <w:color w:val="0F1115"/>
        </w:rPr>
        <w:br/>
        <w:t xml:space="preserve">Б) </w:t>
      </w:r>
      <w:proofErr w:type="spellStart"/>
      <w:r w:rsidRPr="00FB76C9">
        <w:rPr>
          <w:color w:val="0F1115"/>
        </w:rPr>
        <w:t>Тепловизор</w:t>
      </w:r>
      <w:proofErr w:type="spellEnd"/>
      <w:r w:rsidRPr="00FB76C9">
        <w:rPr>
          <w:color w:val="0F1115"/>
        </w:rPr>
        <w:t xml:space="preserve"> имеет встроенный GPS-приемник</w:t>
      </w:r>
      <w:r w:rsidRPr="00FB76C9">
        <w:rPr>
          <w:color w:val="0F1115"/>
        </w:rPr>
        <w:br/>
        <w:t xml:space="preserve">В) </w:t>
      </w:r>
      <w:proofErr w:type="spellStart"/>
      <w:r w:rsidRPr="00FB76C9">
        <w:rPr>
          <w:color w:val="0F1115"/>
        </w:rPr>
        <w:t>Тепловизор</w:t>
      </w:r>
      <w:proofErr w:type="spellEnd"/>
      <w:r w:rsidRPr="00FB76C9">
        <w:rPr>
          <w:color w:val="0F1115"/>
        </w:rPr>
        <w:t xml:space="preserve"> работает от сети 220</w:t>
      </w:r>
      <w:proofErr w:type="gramStart"/>
      <w:r w:rsidRPr="00FB76C9">
        <w:rPr>
          <w:color w:val="0F1115"/>
        </w:rPr>
        <w:t xml:space="preserve"> В</w:t>
      </w:r>
      <w:proofErr w:type="gramEnd"/>
      <w:r w:rsidRPr="00FB76C9">
        <w:rPr>
          <w:color w:val="0F1115"/>
        </w:rPr>
        <w:br/>
        <w:t xml:space="preserve">Г) </w:t>
      </w:r>
      <w:proofErr w:type="spellStart"/>
      <w:r w:rsidRPr="00FB76C9">
        <w:rPr>
          <w:color w:val="0F1115"/>
        </w:rPr>
        <w:t>Тепловизор</w:t>
      </w:r>
      <w:proofErr w:type="spellEnd"/>
      <w:r w:rsidRPr="00FB76C9">
        <w:rPr>
          <w:color w:val="0F1115"/>
        </w:rPr>
        <w:t xml:space="preserve"> сертифицирован как медицинское изделие</w:t>
      </w:r>
    </w:p>
    <w:p w:rsidR="00FB76C9" w:rsidRPr="00FB76C9" w:rsidRDefault="00FB76C9" w:rsidP="00FB76C9">
      <w:pPr>
        <w:pStyle w:val="ds-markdown-paragraph"/>
        <w:shd w:val="clear" w:color="auto" w:fill="FFFFFF"/>
        <w:spacing w:before="0" w:beforeAutospacing="0" w:after="0" w:afterAutospacing="0" w:line="360" w:lineRule="auto"/>
        <w:ind w:firstLine="709"/>
        <w:rPr>
          <w:color w:val="0F1115"/>
        </w:rPr>
      </w:pPr>
      <w:r w:rsidRPr="00FB76C9">
        <w:rPr>
          <w:rStyle w:val="af6"/>
          <w:b w:val="0"/>
          <w:color w:val="0F1115"/>
        </w:rPr>
        <w:t>24. Какое действие выполняется для проверки надежности системы крепления внешнего груза перед полетом?</w:t>
      </w:r>
      <w:r w:rsidRPr="00FB76C9">
        <w:rPr>
          <w:color w:val="0F1115"/>
        </w:rPr>
        <w:br/>
        <w:t>А) Визуальный осмотр и тестовое встряхивание груза</w:t>
      </w:r>
      <w:r w:rsidRPr="00FB76C9">
        <w:rPr>
          <w:color w:val="0F1115"/>
        </w:rPr>
        <w:br/>
        <w:t>Б) Прогрев груза до 50°C</w:t>
      </w:r>
      <w:r w:rsidRPr="00FB76C9">
        <w:rPr>
          <w:color w:val="0F1115"/>
        </w:rPr>
        <w:br/>
        <w:t>В) Измерение сопротивления изоляции</w:t>
      </w:r>
      <w:r w:rsidRPr="00FB76C9">
        <w:rPr>
          <w:color w:val="0F1115"/>
        </w:rPr>
        <w:br/>
        <w:t>Г) Снятие телеметрии с груза</w:t>
      </w:r>
    </w:p>
    <w:p w:rsidR="00FB76C9" w:rsidRPr="00FB76C9" w:rsidRDefault="00FB76C9" w:rsidP="00FB76C9">
      <w:pPr>
        <w:pStyle w:val="ds-markdown-paragraph"/>
        <w:shd w:val="clear" w:color="auto" w:fill="FFFFFF"/>
        <w:spacing w:before="0" w:beforeAutospacing="0" w:after="0" w:afterAutospacing="0" w:line="360" w:lineRule="auto"/>
        <w:ind w:firstLine="709"/>
        <w:rPr>
          <w:color w:val="0F1115"/>
        </w:rPr>
      </w:pPr>
      <w:r w:rsidRPr="00FB76C9">
        <w:rPr>
          <w:rStyle w:val="af6"/>
          <w:b w:val="0"/>
          <w:color w:val="0F1115"/>
        </w:rPr>
        <w:t>25. При обнаружении неисправности в работе полезной нагрузки во время полетного задания оператор должен:</w:t>
      </w:r>
      <w:r w:rsidRPr="00FB76C9">
        <w:rPr>
          <w:color w:val="0F1115"/>
        </w:rPr>
        <w:br/>
        <w:t>А) Продолжить полет, игнорируя неисправность</w:t>
      </w:r>
      <w:r w:rsidRPr="00FB76C9">
        <w:rPr>
          <w:color w:val="0F1115"/>
        </w:rPr>
        <w:br/>
      </w:r>
      <w:r w:rsidRPr="00FB76C9">
        <w:rPr>
          <w:color w:val="0F1115"/>
        </w:rPr>
        <w:lastRenderedPageBreak/>
        <w:t>Б) Принять решение о досрочном завершении полета и возврате БВС</w:t>
      </w:r>
      <w:r w:rsidRPr="00FB76C9">
        <w:rPr>
          <w:color w:val="0F1115"/>
        </w:rPr>
        <w:br/>
        <w:t>В) Перезагрузить полезную нагрузку с НСУ</w:t>
      </w:r>
      <w:r w:rsidRPr="00FB76C9">
        <w:rPr>
          <w:color w:val="0F1115"/>
        </w:rPr>
        <w:br/>
        <w:t>Г) Изменить маршрут для более детальной съемки</w:t>
      </w:r>
    </w:p>
    <w:sectPr w:rsidR="00FB76C9" w:rsidRPr="00FB76C9" w:rsidSect="004240E6">
      <w:footerReference w:type="default" r:id="rId9"/>
      <w:pgSz w:w="11906" w:h="16838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76C9" w:rsidRDefault="00FB76C9" w:rsidP="005F6BBD">
      <w:r>
        <w:separator/>
      </w:r>
    </w:p>
  </w:endnote>
  <w:endnote w:type="continuationSeparator" w:id="0">
    <w:p w:rsidR="00FB76C9" w:rsidRDefault="00FB76C9" w:rsidP="005F6B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0251232"/>
      <w:docPartObj>
        <w:docPartGallery w:val="Page Numbers (Bottom of Page)"/>
        <w:docPartUnique/>
      </w:docPartObj>
    </w:sdtPr>
    <w:sdtContent>
      <w:p w:rsidR="00FB76C9" w:rsidRDefault="00FA02EB">
        <w:pPr>
          <w:pStyle w:val="af"/>
          <w:jc w:val="center"/>
        </w:pPr>
        <w:fldSimple w:instr=" PAGE   \* MERGEFORMAT ">
          <w:r w:rsidR="00E66EB6">
            <w:rPr>
              <w:noProof/>
            </w:rPr>
            <w:t>12</w:t>
          </w:r>
        </w:fldSimple>
      </w:p>
    </w:sdtContent>
  </w:sdt>
  <w:p w:rsidR="00FB76C9" w:rsidRDefault="00FB76C9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76C9" w:rsidRDefault="00FB76C9" w:rsidP="005F6BBD">
      <w:r>
        <w:separator/>
      </w:r>
    </w:p>
  </w:footnote>
  <w:footnote w:type="continuationSeparator" w:id="0">
    <w:p w:rsidR="00FB76C9" w:rsidRDefault="00FB76C9" w:rsidP="005F6BB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06799"/>
    <w:multiLevelType w:val="hybridMultilevel"/>
    <w:tmpl w:val="482A0A0C"/>
    <w:lvl w:ilvl="0" w:tplc="C96845AE">
      <w:start w:val="1"/>
      <w:numFmt w:val="bullet"/>
      <w:lvlText w:val="̶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>
    <w:nsid w:val="04BE1316"/>
    <w:multiLevelType w:val="hybridMultilevel"/>
    <w:tmpl w:val="A240FB4A"/>
    <w:lvl w:ilvl="0" w:tplc="C96845AE">
      <w:start w:val="1"/>
      <w:numFmt w:val="bullet"/>
      <w:lvlText w:val="̶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>
    <w:nsid w:val="0639789D"/>
    <w:multiLevelType w:val="multilevel"/>
    <w:tmpl w:val="CA000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908256E"/>
    <w:multiLevelType w:val="hybridMultilevel"/>
    <w:tmpl w:val="6E2CF50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094418AE"/>
    <w:multiLevelType w:val="multilevel"/>
    <w:tmpl w:val="22F8E07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D621603"/>
    <w:multiLevelType w:val="hybridMultilevel"/>
    <w:tmpl w:val="6188074C"/>
    <w:lvl w:ilvl="0" w:tplc="C96845AE">
      <w:start w:val="1"/>
      <w:numFmt w:val="bullet"/>
      <w:lvlText w:val="̶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>
    <w:nsid w:val="0FCA757D"/>
    <w:multiLevelType w:val="hybridMultilevel"/>
    <w:tmpl w:val="37180DEE"/>
    <w:lvl w:ilvl="0" w:tplc="C96845AE">
      <w:start w:val="1"/>
      <w:numFmt w:val="bullet"/>
      <w:lvlText w:val="̶"/>
      <w:lvlJc w:val="left"/>
      <w:pPr>
        <w:ind w:left="214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7">
    <w:nsid w:val="10B23235"/>
    <w:multiLevelType w:val="multilevel"/>
    <w:tmpl w:val="A48CF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1A756ED"/>
    <w:multiLevelType w:val="hybridMultilevel"/>
    <w:tmpl w:val="652CB80C"/>
    <w:lvl w:ilvl="0" w:tplc="C96845AE">
      <w:start w:val="1"/>
      <w:numFmt w:val="bullet"/>
      <w:lvlText w:val="̶"/>
      <w:lvlJc w:val="left"/>
      <w:pPr>
        <w:ind w:left="214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9">
    <w:nsid w:val="12A047EF"/>
    <w:multiLevelType w:val="hybridMultilevel"/>
    <w:tmpl w:val="CE74D9D0"/>
    <w:lvl w:ilvl="0" w:tplc="C96845AE">
      <w:start w:val="1"/>
      <w:numFmt w:val="bullet"/>
      <w:lvlText w:val="̶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>
    <w:nsid w:val="12A32096"/>
    <w:multiLevelType w:val="hybridMultilevel"/>
    <w:tmpl w:val="92EA8830"/>
    <w:lvl w:ilvl="0" w:tplc="C96845AE">
      <w:start w:val="1"/>
      <w:numFmt w:val="bullet"/>
      <w:lvlText w:val="̶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>
    <w:nsid w:val="13AB4A5D"/>
    <w:multiLevelType w:val="hybridMultilevel"/>
    <w:tmpl w:val="5008A3EC"/>
    <w:lvl w:ilvl="0" w:tplc="7EE0BAB6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000000"/>
        <w:sz w:val="16"/>
        <w:szCs w:val="16"/>
        <w:effect w:val="none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4B76320"/>
    <w:multiLevelType w:val="multilevel"/>
    <w:tmpl w:val="B80E7A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03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3">
    <w:nsid w:val="1B6E7A88"/>
    <w:multiLevelType w:val="hybridMultilevel"/>
    <w:tmpl w:val="35F214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E8056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1F3A1AB9"/>
    <w:multiLevelType w:val="hybridMultilevel"/>
    <w:tmpl w:val="D1DA2404"/>
    <w:lvl w:ilvl="0" w:tplc="C96845AE">
      <w:start w:val="1"/>
      <w:numFmt w:val="bullet"/>
      <w:lvlText w:val="̶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>
    <w:nsid w:val="21BF494F"/>
    <w:multiLevelType w:val="multilevel"/>
    <w:tmpl w:val="DCD6C1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7">
    <w:nsid w:val="2217068F"/>
    <w:multiLevelType w:val="hybridMultilevel"/>
    <w:tmpl w:val="AAFE871C"/>
    <w:lvl w:ilvl="0" w:tplc="C8ECACBE">
      <w:start w:val="3"/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>
    <w:nsid w:val="23367A64"/>
    <w:multiLevelType w:val="hybridMultilevel"/>
    <w:tmpl w:val="D890A766"/>
    <w:lvl w:ilvl="0" w:tplc="5CD6F1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76802B8"/>
    <w:multiLevelType w:val="multilevel"/>
    <w:tmpl w:val="CE983568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20">
    <w:nsid w:val="288B1472"/>
    <w:multiLevelType w:val="multilevel"/>
    <w:tmpl w:val="FF3AE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2DA72E7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2F20085E"/>
    <w:multiLevelType w:val="hybridMultilevel"/>
    <w:tmpl w:val="819CE5E2"/>
    <w:lvl w:ilvl="0" w:tplc="C96845AE">
      <w:start w:val="1"/>
      <w:numFmt w:val="bullet"/>
      <w:lvlText w:val="̶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3">
    <w:nsid w:val="2F5761F1"/>
    <w:multiLevelType w:val="multilevel"/>
    <w:tmpl w:val="2D882A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9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24">
    <w:nsid w:val="316415E4"/>
    <w:multiLevelType w:val="multilevel"/>
    <w:tmpl w:val="19E48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32C86BA1"/>
    <w:multiLevelType w:val="multilevel"/>
    <w:tmpl w:val="4A0C0C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5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360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54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612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72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8280" w:hanging="2160"/>
      </w:pPr>
      <w:rPr>
        <w:rFonts w:hint="default"/>
        <w:b/>
      </w:rPr>
    </w:lvl>
  </w:abstractNum>
  <w:abstractNum w:abstractNumId="26">
    <w:nsid w:val="378B7D43"/>
    <w:multiLevelType w:val="multilevel"/>
    <w:tmpl w:val="8E363F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3C193DE3"/>
    <w:multiLevelType w:val="hybridMultilevel"/>
    <w:tmpl w:val="C97AE856"/>
    <w:lvl w:ilvl="0" w:tplc="C96845AE">
      <w:start w:val="1"/>
      <w:numFmt w:val="bullet"/>
      <w:lvlText w:val="̶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8">
    <w:nsid w:val="40FB0BBB"/>
    <w:multiLevelType w:val="multilevel"/>
    <w:tmpl w:val="5F4C5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428F1FDD"/>
    <w:multiLevelType w:val="multilevel"/>
    <w:tmpl w:val="1AD83862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abstractNum w:abstractNumId="30">
    <w:nsid w:val="42C001A0"/>
    <w:multiLevelType w:val="multilevel"/>
    <w:tmpl w:val="EBB4F0A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5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0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5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920" w:hanging="1440"/>
      </w:pPr>
      <w:rPr>
        <w:rFonts w:hint="default"/>
      </w:rPr>
    </w:lvl>
  </w:abstractNum>
  <w:abstractNum w:abstractNumId="31">
    <w:nsid w:val="453F427C"/>
    <w:multiLevelType w:val="hybridMultilevel"/>
    <w:tmpl w:val="915840BC"/>
    <w:lvl w:ilvl="0" w:tplc="C96845AE">
      <w:start w:val="1"/>
      <w:numFmt w:val="bullet"/>
      <w:lvlText w:val="̶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2">
    <w:nsid w:val="4AAA30A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4D463894"/>
    <w:multiLevelType w:val="hybridMultilevel"/>
    <w:tmpl w:val="BC742B58"/>
    <w:lvl w:ilvl="0" w:tplc="9C3058A2">
      <w:start w:val="1"/>
      <w:numFmt w:val="decimal"/>
      <w:lvlText w:val="%1."/>
      <w:lvlJc w:val="left"/>
      <w:pPr>
        <w:ind w:left="1440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51FA20DF"/>
    <w:multiLevelType w:val="multilevel"/>
    <w:tmpl w:val="332A59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5">
    <w:nsid w:val="6F9754A6"/>
    <w:multiLevelType w:val="hybridMultilevel"/>
    <w:tmpl w:val="46E89D9E"/>
    <w:lvl w:ilvl="0" w:tplc="C96845AE">
      <w:start w:val="1"/>
      <w:numFmt w:val="bullet"/>
      <w:lvlText w:val="̶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6">
    <w:nsid w:val="72A15C72"/>
    <w:multiLevelType w:val="hybridMultilevel"/>
    <w:tmpl w:val="882C929E"/>
    <w:lvl w:ilvl="0" w:tplc="041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7E67FAA"/>
    <w:multiLevelType w:val="hybridMultilevel"/>
    <w:tmpl w:val="C69CF03C"/>
    <w:lvl w:ilvl="0" w:tplc="5CD6F1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8193064"/>
    <w:multiLevelType w:val="hybridMultilevel"/>
    <w:tmpl w:val="96863676"/>
    <w:lvl w:ilvl="0" w:tplc="A04E61CE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>
    <w:nsid w:val="78A94D8E"/>
    <w:multiLevelType w:val="hybridMultilevel"/>
    <w:tmpl w:val="B466201C"/>
    <w:lvl w:ilvl="0" w:tplc="AA1A1F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9C843E4"/>
    <w:multiLevelType w:val="multilevel"/>
    <w:tmpl w:val="7C3A5DE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41">
    <w:nsid w:val="7A782408"/>
    <w:multiLevelType w:val="hybridMultilevel"/>
    <w:tmpl w:val="E6EEBCB4"/>
    <w:lvl w:ilvl="0" w:tplc="C96845AE">
      <w:start w:val="1"/>
      <w:numFmt w:val="bullet"/>
      <w:lvlText w:val="̶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2">
    <w:nsid w:val="7C2E428A"/>
    <w:multiLevelType w:val="hybridMultilevel"/>
    <w:tmpl w:val="E1261CE2"/>
    <w:lvl w:ilvl="0" w:tplc="C96845AE">
      <w:start w:val="1"/>
      <w:numFmt w:val="bullet"/>
      <w:lvlText w:val="̶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3">
    <w:nsid w:val="7D421664"/>
    <w:multiLevelType w:val="hybridMultilevel"/>
    <w:tmpl w:val="838643D0"/>
    <w:lvl w:ilvl="0" w:tplc="C96845AE">
      <w:start w:val="1"/>
      <w:numFmt w:val="bullet"/>
      <w:lvlText w:val="̶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3"/>
  </w:num>
  <w:num w:numId="3">
    <w:abstractNumId w:val="13"/>
  </w:num>
  <w:num w:numId="4">
    <w:abstractNumId w:val="19"/>
  </w:num>
  <w:num w:numId="5">
    <w:abstractNumId w:val="4"/>
  </w:num>
  <w:num w:numId="6">
    <w:abstractNumId w:val="12"/>
  </w:num>
  <w:num w:numId="7">
    <w:abstractNumId w:val="40"/>
  </w:num>
  <w:num w:numId="8">
    <w:abstractNumId w:val="23"/>
  </w:num>
  <w:num w:numId="9">
    <w:abstractNumId w:val="14"/>
  </w:num>
  <w:num w:numId="10">
    <w:abstractNumId w:val="21"/>
  </w:num>
  <w:num w:numId="11">
    <w:abstractNumId w:val="29"/>
  </w:num>
  <w:num w:numId="12">
    <w:abstractNumId w:val="33"/>
  </w:num>
  <w:num w:numId="13">
    <w:abstractNumId w:val="32"/>
  </w:num>
  <w:num w:numId="14">
    <w:abstractNumId w:val="34"/>
  </w:num>
  <w:num w:numId="15">
    <w:abstractNumId w:val="25"/>
  </w:num>
  <w:num w:numId="16">
    <w:abstractNumId w:val="36"/>
  </w:num>
  <w:num w:numId="1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  <w:num w:numId="21">
    <w:abstractNumId w:val="1"/>
  </w:num>
  <w:num w:numId="22">
    <w:abstractNumId w:val="41"/>
  </w:num>
  <w:num w:numId="23">
    <w:abstractNumId w:val="9"/>
  </w:num>
  <w:num w:numId="24">
    <w:abstractNumId w:val="10"/>
  </w:num>
  <w:num w:numId="25">
    <w:abstractNumId w:val="5"/>
  </w:num>
  <w:num w:numId="26">
    <w:abstractNumId w:val="27"/>
  </w:num>
  <w:num w:numId="27">
    <w:abstractNumId w:val="42"/>
  </w:num>
  <w:num w:numId="28">
    <w:abstractNumId w:val="0"/>
  </w:num>
  <w:num w:numId="29">
    <w:abstractNumId w:val="31"/>
  </w:num>
  <w:num w:numId="30">
    <w:abstractNumId w:val="15"/>
  </w:num>
  <w:num w:numId="31">
    <w:abstractNumId w:val="43"/>
  </w:num>
  <w:num w:numId="32">
    <w:abstractNumId w:val="35"/>
  </w:num>
  <w:num w:numId="33">
    <w:abstractNumId w:val="22"/>
  </w:num>
  <w:num w:numId="34">
    <w:abstractNumId w:val="6"/>
  </w:num>
  <w:num w:numId="35">
    <w:abstractNumId w:val="8"/>
  </w:num>
  <w:num w:numId="36">
    <w:abstractNumId w:val="16"/>
  </w:num>
  <w:num w:numId="37">
    <w:abstractNumId w:val="30"/>
  </w:num>
  <w:num w:numId="38">
    <w:abstractNumId w:val="41"/>
  </w:num>
  <w:num w:numId="39">
    <w:abstractNumId w:val="5"/>
  </w:num>
  <w:num w:numId="40">
    <w:abstractNumId w:val="39"/>
  </w:num>
  <w:num w:numId="41">
    <w:abstractNumId w:val="24"/>
  </w:num>
  <w:num w:numId="42">
    <w:abstractNumId w:val="7"/>
  </w:num>
  <w:num w:numId="43">
    <w:abstractNumId w:val="26"/>
  </w:num>
  <w:num w:numId="44">
    <w:abstractNumId w:val="20"/>
  </w:num>
  <w:num w:numId="45">
    <w:abstractNumId w:val="2"/>
  </w:num>
  <w:num w:numId="46">
    <w:abstractNumId w:val="28"/>
  </w:num>
  <w:num w:numId="4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713D"/>
    <w:rsid w:val="0000052A"/>
    <w:rsid w:val="00003228"/>
    <w:rsid w:val="00004218"/>
    <w:rsid w:val="0000512D"/>
    <w:rsid w:val="00020E16"/>
    <w:rsid w:val="00021C28"/>
    <w:rsid w:val="00036663"/>
    <w:rsid w:val="000444E4"/>
    <w:rsid w:val="000553E0"/>
    <w:rsid w:val="00056726"/>
    <w:rsid w:val="000657BF"/>
    <w:rsid w:val="00070B11"/>
    <w:rsid w:val="00070CAF"/>
    <w:rsid w:val="000735C8"/>
    <w:rsid w:val="00087D3F"/>
    <w:rsid w:val="00090150"/>
    <w:rsid w:val="000925F2"/>
    <w:rsid w:val="000958C4"/>
    <w:rsid w:val="00096241"/>
    <w:rsid w:val="0009713D"/>
    <w:rsid w:val="000A24A0"/>
    <w:rsid w:val="000A4FB8"/>
    <w:rsid w:val="000A746E"/>
    <w:rsid w:val="000B1B2B"/>
    <w:rsid w:val="000B1C0B"/>
    <w:rsid w:val="000B3BE6"/>
    <w:rsid w:val="000B43F0"/>
    <w:rsid w:val="000B7CA4"/>
    <w:rsid w:val="000C6632"/>
    <w:rsid w:val="000C70E7"/>
    <w:rsid w:val="000D38A2"/>
    <w:rsid w:val="000D71C2"/>
    <w:rsid w:val="000E0DFE"/>
    <w:rsid w:val="000E13DF"/>
    <w:rsid w:val="000E25B2"/>
    <w:rsid w:val="000E73F6"/>
    <w:rsid w:val="000F2116"/>
    <w:rsid w:val="000F281C"/>
    <w:rsid w:val="000F3B39"/>
    <w:rsid w:val="000F74E3"/>
    <w:rsid w:val="00100492"/>
    <w:rsid w:val="0011083C"/>
    <w:rsid w:val="00111B02"/>
    <w:rsid w:val="0011618A"/>
    <w:rsid w:val="00120BFB"/>
    <w:rsid w:val="00132415"/>
    <w:rsid w:val="00132D87"/>
    <w:rsid w:val="001342B6"/>
    <w:rsid w:val="00134C70"/>
    <w:rsid w:val="00151393"/>
    <w:rsid w:val="001513E4"/>
    <w:rsid w:val="00153561"/>
    <w:rsid w:val="00162395"/>
    <w:rsid w:val="00167003"/>
    <w:rsid w:val="001717AD"/>
    <w:rsid w:val="00190A88"/>
    <w:rsid w:val="00192B92"/>
    <w:rsid w:val="00192EEF"/>
    <w:rsid w:val="001B0068"/>
    <w:rsid w:val="001B032C"/>
    <w:rsid w:val="001B2E6F"/>
    <w:rsid w:val="001D1139"/>
    <w:rsid w:val="001D1B01"/>
    <w:rsid w:val="001D2AD2"/>
    <w:rsid w:val="001D2CBF"/>
    <w:rsid w:val="001D61E4"/>
    <w:rsid w:val="001E4EE1"/>
    <w:rsid w:val="001E64D9"/>
    <w:rsid w:val="001E78B1"/>
    <w:rsid w:val="001F64F8"/>
    <w:rsid w:val="001F7B23"/>
    <w:rsid w:val="00200C52"/>
    <w:rsid w:val="00212806"/>
    <w:rsid w:val="00214273"/>
    <w:rsid w:val="0021486C"/>
    <w:rsid w:val="00221CE8"/>
    <w:rsid w:val="002270DF"/>
    <w:rsid w:val="00237EEF"/>
    <w:rsid w:val="002602CD"/>
    <w:rsid w:val="00261C4F"/>
    <w:rsid w:val="00264552"/>
    <w:rsid w:val="0026528F"/>
    <w:rsid w:val="00265CAA"/>
    <w:rsid w:val="00272DF2"/>
    <w:rsid w:val="002738B1"/>
    <w:rsid w:val="002745E5"/>
    <w:rsid w:val="00274C35"/>
    <w:rsid w:val="0028250E"/>
    <w:rsid w:val="002900E4"/>
    <w:rsid w:val="00293812"/>
    <w:rsid w:val="00295846"/>
    <w:rsid w:val="002A338B"/>
    <w:rsid w:val="002A443E"/>
    <w:rsid w:val="002A65BD"/>
    <w:rsid w:val="002B08C5"/>
    <w:rsid w:val="002C3AFB"/>
    <w:rsid w:val="002C7439"/>
    <w:rsid w:val="002D27FB"/>
    <w:rsid w:val="002D2F22"/>
    <w:rsid w:val="002D3987"/>
    <w:rsid w:val="002D6CAD"/>
    <w:rsid w:val="002E09B8"/>
    <w:rsid w:val="002E2E02"/>
    <w:rsid w:val="002E3961"/>
    <w:rsid w:val="002E6381"/>
    <w:rsid w:val="002F7246"/>
    <w:rsid w:val="003028EA"/>
    <w:rsid w:val="00304396"/>
    <w:rsid w:val="003072D7"/>
    <w:rsid w:val="00307846"/>
    <w:rsid w:val="00310066"/>
    <w:rsid w:val="00320ECE"/>
    <w:rsid w:val="00326A21"/>
    <w:rsid w:val="00336CCA"/>
    <w:rsid w:val="003424C7"/>
    <w:rsid w:val="00342916"/>
    <w:rsid w:val="0035227D"/>
    <w:rsid w:val="0035382A"/>
    <w:rsid w:val="003674D5"/>
    <w:rsid w:val="00367FA6"/>
    <w:rsid w:val="00371677"/>
    <w:rsid w:val="00373DCE"/>
    <w:rsid w:val="003765BF"/>
    <w:rsid w:val="00377534"/>
    <w:rsid w:val="00386EDB"/>
    <w:rsid w:val="00390DE2"/>
    <w:rsid w:val="00391065"/>
    <w:rsid w:val="00391DA6"/>
    <w:rsid w:val="00391F12"/>
    <w:rsid w:val="003A28BE"/>
    <w:rsid w:val="003A4E3C"/>
    <w:rsid w:val="003B5F33"/>
    <w:rsid w:val="003B6C67"/>
    <w:rsid w:val="003B7FA3"/>
    <w:rsid w:val="003D097B"/>
    <w:rsid w:val="003D317A"/>
    <w:rsid w:val="003D4F7B"/>
    <w:rsid w:val="003D66BE"/>
    <w:rsid w:val="003E00CE"/>
    <w:rsid w:val="003E0294"/>
    <w:rsid w:val="003E5E95"/>
    <w:rsid w:val="003F55AB"/>
    <w:rsid w:val="00405CC7"/>
    <w:rsid w:val="00414555"/>
    <w:rsid w:val="004145B3"/>
    <w:rsid w:val="00416FAC"/>
    <w:rsid w:val="004240E6"/>
    <w:rsid w:val="00437C7D"/>
    <w:rsid w:val="00440DF5"/>
    <w:rsid w:val="00447486"/>
    <w:rsid w:val="00461C70"/>
    <w:rsid w:val="004621F1"/>
    <w:rsid w:val="0046487C"/>
    <w:rsid w:val="00466D0F"/>
    <w:rsid w:val="004738D5"/>
    <w:rsid w:val="00474640"/>
    <w:rsid w:val="004763E5"/>
    <w:rsid w:val="00493031"/>
    <w:rsid w:val="0049698B"/>
    <w:rsid w:val="004A5251"/>
    <w:rsid w:val="004A5BEA"/>
    <w:rsid w:val="004B0BE6"/>
    <w:rsid w:val="004B1051"/>
    <w:rsid w:val="004B3E1D"/>
    <w:rsid w:val="004C47F2"/>
    <w:rsid w:val="004C4F56"/>
    <w:rsid w:val="004C6DF4"/>
    <w:rsid w:val="004D34BF"/>
    <w:rsid w:val="004D47C5"/>
    <w:rsid w:val="004D5E46"/>
    <w:rsid w:val="004D7006"/>
    <w:rsid w:val="004E4EB1"/>
    <w:rsid w:val="004E5ED2"/>
    <w:rsid w:val="004F1698"/>
    <w:rsid w:val="004F5B41"/>
    <w:rsid w:val="004F6D4D"/>
    <w:rsid w:val="004F7106"/>
    <w:rsid w:val="00501159"/>
    <w:rsid w:val="00505D1B"/>
    <w:rsid w:val="00506375"/>
    <w:rsid w:val="00506ADD"/>
    <w:rsid w:val="0051598A"/>
    <w:rsid w:val="0051691B"/>
    <w:rsid w:val="005170CD"/>
    <w:rsid w:val="00530D71"/>
    <w:rsid w:val="005362B9"/>
    <w:rsid w:val="005442EF"/>
    <w:rsid w:val="00544F37"/>
    <w:rsid w:val="005513BB"/>
    <w:rsid w:val="005561EB"/>
    <w:rsid w:val="005570D0"/>
    <w:rsid w:val="00560B5F"/>
    <w:rsid w:val="0056203D"/>
    <w:rsid w:val="00564879"/>
    <w:rsid w:val="00567A11"/>
    <w:rsid w:val="00573D55"/>
    <w:rsid w:val="00583A0B"/>
    <w:rsid w:val="005841BA"/>
    <w:rsid w:val="005872F6"/>
    <w:rsid w:val="00591569"/>
    <w:rsid w:val="0059172A"/>
    <w:rsid w:val="005956AC"/>
    <w:rsid w:val="00595E41"/>
    <w:rsid w:val="005A1F71"/>
    <w:rsid w:val="005B6BF4"/>
    <w:rsid w:val="005C0D74"/>
    <w:rsid w:val="005D09F1"/>
    <w:rsid w:val="005D6132"/>
    <w:rsid w:val="005D7BE5"/>
    <w:rsid w:val="005E03A4"/>
    <w:rsid w:val="005E3AB5"/>
    <w:rsid w:val="005E5052"/>
    <w:rsid w:val="005E528C"/>
    <w:rsid w:val="005E667D"/>
    <w:rsid w:val="005E6A20"/>
    <w:rsid w:val="005F6BBD"/>
    <w:rsid w:val="006047CB"/>
    <w:rsid w:val="006071B3"/>
    <w:rsid w:val="006073B5"/>
    <w:rsid w:val="00614820"/>
    <w:rsid w:val="0062769C"/>
    <w:rsid w:val="00630914"/>
    <w:rsid w:val="00642408"/>
    <w:rsid w:val="006430FD"/>
    <w:rsid w:val="006435C4"/>
    <w:rsid w:val="00654FBA"/>
    <w:rsid w:val="00657A99"/>
    <w:rsid w:val="00657CBB"/>
    <w:rsid w:val="00660C32"/>
    <w:rsid w:val="006711AF"/>
    <w:rsid w:val="00674758"/>
    <w:rsid w:val="006771D9"/>
    <w:rsid w:val="00681AC6"/>
    <w:rsid w:val="00682293"/>
    <w:rsid w:val="006908B1"/>
    <w:rsid w:val="006918C8"/>
    <w:rsid w:val="00693326"/>
    <w:rsid w:val="006A150F"/>
    <w:rsid w:val="006A3451"/>
    <w:rsid w:val="006A365D"/>
    <w:rsid w:val="006B5DE8"/>
    <w:rsid w:val="006B7522"/>
    <w:rsid w:val="006B7687"/>
    <w:rsid w:val="006C06E9"/>
    <w:rsid w:val="006C4874"/>
    <w:rsid w:val="006C4DAF"/>
    <w:rsid w:val="006C6A2D"/>
    <w:rsid w:val="006D6A1A"/>
    <w:rsid w:val="006E2D7B"/>
    <w:rsid w:val="006E311B"/>
    <w:rsid w:val="006E3A71"/>
    <w:rsid w:val="006E5941"/>
    <w:rsid w:val="006F1680"/>
    <w:rsid w:val="006F557B"/>
    <w:rsid w:val="006F7BDA"/>
    <w:rsid w:val="00704407"/>
    <w:rsid w:val="00704C1C"/>
    <w:rsid w:val="007076A0"/>
    <w:rsid w:val="00713E1B"/>
    <w:rsid w:val="007165CC"/>
    <w:rsid w:val="007241BA"/>
    <w:rsid w:val="0072746F"/>
    <w:rsid w:val="007310A2"/>
    <w:rsid w:val="00731830"/>
    <w:rsid w:val="00735E64"/>
    <w:rsid w:val="0074006A"/>
    <w:rsid w:val="00741FF6"/>
    <w:rsid w:val="007456CF"/>
    <w:rsid w:val="0075004E"/>
    <w:rsid w:val="007544CD"/>
    <w:rsid w:val="007557FE"/>
    <w:rsid w:val="007571FA"/>
    <w:rsid w:val="0077119E"/>
    <w:rsid w:val="007811C0"/>
    <w:rsid w:val="0079091B"/>
    <w:rsid w:val="007958A4"/>
    <w:rsid w:val="00796EDD"/>
    <w:rsid w:val="007A01BC"/>
    <w:rsid w:val="007A039F"/>
    <w:rsid w:val="007A36D1"/>
    <w:rsid w:val="007A501D"/>
    <w:rsid w:val="007B4975"/>
    <w:rsid w:val="007C2351"/>
    <w:rsid w:val="007C49DC"/>
    <w:rsid w:val="007D31A2"/>
    <w:rsid w:val="007E539A"/>
    <w:rsid w:val="008071B0"/>
    <w:rsid w:val="00823037"/>
    <w:rsid w:val="00824DE2"/>
    <w:rsid w:val="00825F38"/>
    <w:rsid w:val="00826E36"/>
    <w:rsid w:val="0083190E"/>
    <w:rsid w:val="00832716"/>
    <w:rsid w:val="008338EA"/>
    <w:rsid w:val="00837043"/>
    <w:rsid w:val="00856504"/>
    <w:rsid w:val="00863277"/>
    <w:rsid w:val="00866238"/>
    <w:rsid w:val="00894615"/>
    <w:rsid w:val="0089630E"/>
    <w:rsid w:val="008A1F45"/>
    <w:rsid w:val="008A303D"/>
    <w:rsid w:val="008A4A0A"/>
    <w:rsid w:val="008A51C3"/>
    <w:rsid w:val="008A6E43"/>
    <w:rsid w:val="008B29DE"/>
    <w:rsid w:val="008B7A6B"/>
    <w:rsid w:val="008B7F13"/>
    <w:rsid w:val="008C01A2"/>
    <w:rsid w:val="008C042B"/>
    <w:rsid w:val="008C4514"/>
    <w:rsid w:val="008C5961"/>
    <w:rsid w:val="008D0026"/>
    <w:rsid w:val="008D0282"/>
    <w:rsid w:val="008D1B6C"/>
    <w:rsid w:val="008E676F"/>
    <w:rsid w:val="00906BE6"/>
    <w:rsid w:val="00913078"/>
    <w:rsid w:val="00926133"/>
    <w:rsid w:val="009279AF"/>
    <w:rsid w:val="00932AC6"/>
    <w:rsid w:val="0094184B"/>
    <w:rsid w:val="009502CA"/>
    <w:rsid w:val="0095614A"/>
    <w:rsid w:val="00957203"/>
    <w:rsid w:val="00960308"/>
    <w:rsid w:val="00971866"/>
    <w:rsid w:val="00976F1D"/>
    <w:rsid w:val="00982B33"/>
    <w:rsid w:val="00982E14"/>
    <w:rsid w:val="00986891"/>
    <w:rsid w:val="0098749C"/>
    <w:rsid w:val="00991C24"/>
    <w:rsid w:val="00994F92"/>
    <w:rsid w:val="00997416"/>
    <w:rsid w:val="009A2364"/>
    <w:rsid w:val="009A3812"/>
    <w:rsid w:val="009A47BB"/>
    <w:rsid w:val="009B1B93"/>
    <w:rsid w:val="009B273D"/>
    <w:rsid w:val="009B4E5D"/>
    <w:rsid w:val="009B51EE"/>
    <w:rsid w:val="009C0CC0"/>
    <w:rsid w:val="009C295A"/>
    <w:rsid w:val="009C3B04"/>
    <w:rsid w:val="009C4AC8"/>
    <w:rsid w:val="009C6992"/>
    <w:rsid w:val="009C79C3"/>
    <w:rsid w:val="009D0B64"/>
    <w:rsid w:val="009D1171"/>
    <w:rsid w:val="009D172A"/>
    <w:rsid w:val="009D3A3D"/>
    <w:rsid w:val="009D6060"/>
    <w:rsid w:val="009D63D8"/>
    <w:rsid w:val="009D74B6"/>
    <w:rsid w:val="009D76E9"/>
    <w:rsid w:val="009E163E"/>
    <w:rsid w:val="009E2428"/>
    <w:rsid w:val="009E5819"/>
    <w:rsid w:val="009F7194"/>
    <w:rsid w:val="00A00B8A"/>
    <w:rsid w:val="00A14DF8"/>
    <w:rsid w:val="00A15851"/>
    <w:rsid w:val="00A1653E"/>
    <w:rsid w:val="00A211E4"/>
    <w:rsid w:val="00A248B4"/>
    <w:rsid w:val="00A26726"/>
    <w:rsid w:val="00A27E1A"/>
    <w:rsid w:val="00A303B8"/>
    <w:rsid w:val="00A36538"/>
    <w:rsid w:val="00A41CB0"/>
    <w:rsid w:val="00A4620C"/>
    <w:rsid w:val="00A610D0"/>
    <w:rsid w:val="00A63367"/>
    <w:rsid w:val="00A6421A"/>
    <w:rsid w:val="00A66554"/>
    <w:rsid w:val="00A772F5"/>
    <w:rsid w:val="00A8637B"/>
    <w:rsid w:val="00A91DFA"/>
    <w:rsid w:val="00A92F2D"/>
    <w:rsid w:val="00A93108"/>
    <w:rsid w:val="00A9355A"/>
    <w:rsid w:val="00AA4987"/>
    <w:rsid w:val="00AA795E"/>
    <w:rsid w:val="00AB1BCF"/>
    <w:rsid w:val="00AB1ECE"/>
    <w:rsid w:val="00AB46D0"/>
    <w:rsid w:val="00AC4237"/>
    <w:rsid w:val="00AD305F"/>
    <w:rsid w:val="00AD3B72"/>
    <w:rsid w:val="00AD421B"/>
    <w:rsid w:val="00AD5148"/>
    <w:rsid w:val="00AD6FBB"/>
    <w:rsid w:val="00AF09E3"/>
    <w:rsid w:val="00AF7770"/>
    <w:rsid w:val="00B02D32"/>
    <w:rsid w:val="00B04554"/>
    <w:rsid w:val="00B04F6E"/>
    <w:rsid w:val="00B121CB"/>
    <w:rsid w:val="00B13EB8"/>
    <w:rsid w:val="00B152DA"/>
    <w:rsid w:val="00B2473C"/>
    <w:rsid w:val="00B25032"/>
    <w:rsid w:val="00B26B7A"/>
    <w:rsid w:val="00B34CF5"/>
    <w:rsid w:val="00B34CFB"/>
    <w:rsid w:val="00B368B4"/>
    <w:rsid w:val="00B370EF"/>
    <w:rsid w:val="00B408EB"/>
    <w:rsid w:val="00B50EFE"/>
    <w:rsid w:val="00B62101"/>
    <w:rsid w:val="00B8139E"/>
    <w:rsid w:val="00B87698"/>
    <w:rsid w:val="00B91A23"/>
    <w:rsid w:val="00B94F21"/>
    <w:rsid w:val="00BA1DE2"/>
    <w:rsid w:val="00BA2822"/>
    <w:rsid w:val="00BA37E9"/>
    <w:rsid w:val="00BB0180"/>
    <w:rsid w:val="00BB13DC"/>
    <w:rsid w:val="00BB3676"/>
    <w:rsid w:val="00BC0375"/>
    <w:rsid w:val="00BC1D05"/>
    <w:rsid w:val="00BC50C7"/>
    <w:rsid w:val="00BD0376"/>
    <w:rsid w:val="00BE0F68"/>
    <w:rsid w:val="00BE0FDB"/>
    <w:rsid w:val="00BE1D7C"/>
    <w:rsid w:val="00BF7BD1"/>
    <w:rsid w:val="00C121E5"/>
    <w:rsid w:val="00C128D0"/>
    <w:rsid w:val="00C1775F"/>
    <w:rsid w:val="00C23EA0"/>
    <w:rsid w:val="00C241C9"/>
    <w:rsid w:val="00C27915"/>
    <w:rsid w:val="00C30FC1"/>
    <w:rsid w:val="00C37235"/>
    <w:rsid w:val="00C3738F"/>
    <w:rsid w:val="00C41652"/>
    <w:rsid w:val="00C42E16"/>
    <w:rsid w:val="00C44DDD"/>
    <w:rsid w:val="00C501FB"/>
    <w:rsid w:val="00C50590"/>
    <w:rsid w:val="00C51A12"/>
    <w:rsid w:val="00C51D53"/>
    <w:rsid w:val="00C5436A"/>
    <w:rsid w:val="00C65F01"/>
    <w:rsid w:val="00C7039F"/>
    <w:rsid w:val="00C754CF"/>
    <w:rsid w:val="00C76EAB"/>
    <w:rsid w:val="00C81AF3"/>
    <w:rsid w:val="00C8463C"/>
    <w:rsid w:val="00C92335"/>
    <w:rsid w:val="00C9304C"/>
    <w:rsid w:val="00CA23E9"/>
    <w:rsid w:val="00CA7B1E"/>
    <w:rsid w:val="00CB449A"/>
    <w:rsid w:val="00CB72A2"/>
    <w:rsid w:val="00CC0655"/>
    <w:rsid w:val="00CC1D0D"/>
    <w:rsid w:val="00CD08A0"/>
    <w:rsid w:val="00CD152C"/>
    <w:rsid w:val="00CD43A8"/>
    <w:rsid w:val="00CD749B"/>
    <w:rsid w:val="00CE4B25"/>
    <w:rsid w:val="00CE605B"/>
    <w:rsid w:val="00CF1271"/>
    <w:rsid w:val="00CF1CE8"/>
    <w:rsid w:val="00CF447B"/>
    <w:rsid w:val="00D00778"/>
    <w:rsid w:val="00D00F47"/>
    <w:rsid w:val="00D042D4"/>
    <w:rsid w:val="00D04DE9"/>
    <w:rsid w:val="00D05CDC"/>
    <w:rsid w:val="00D10B05"/>
    <w:rsid w:val="00D2321A"/>
    <w:rsid w:val="00D23C7A"/>
    <w:rsid w:val="00D26DFC"/>
    <w:rsid w:val="00D275BC"/>
    <w:rsid w:val="00D32DD2"/>
    <w:rsid w:val="00D35D72"/>
    <w:rsid w:val="00D407A9"/>
    <w:rsid w:val="00D42FB3"/>
    <w:rsid w:val="00D52431"/>
    <w:rsid w:val="00D5264E"/>
    <w:rsid w:val="00D5442A"/>
    <w:rsid w:val="00D5520B"/>
    <w:rsid w:val="00D6057E"/>
    <w:rsid w:val="00D607F5"/>
    <w:rsid w:val="00D63A2D"/>
    <w:rsid w:val="00D71318"/>
    <w:rsid w:val="00D72BC1"/>
    <w:rsid w:val="00D811AE"/>
    <w:rsid w:val="00D84AC3"/>
    <w:rsid w:val="00D970B9"/>
    <w:rsid w:val="00DB13EA"/>
    <w:rsid w:val="00DB74BF"/>
    <w:rsid w:val="00DD44BF"/>
    <w:rsid w:val="00DD44EB"/>
    <w:rsid w:val="00DD4DDE"/>
    <w:rsid w:val="00DE79B2"/>
    <w:rsid w:val="00DF10BD"/>
    <w:rsid w:val="00DF4C37"/>
    <w:rsid w:val="00DF56CB"/>
    <w:rsid w:val="00DF5873"/>
    <w:rsid w:val="00DF5CC1"/>
    <w:rsid w:val="00DF5EBC"/>
    <w:rsid w:val="00E07768"/>
    <w:rsid w:val="00E107BD"/>
    <w:rsid w:val="00E243A7"/>
    <w:rsid w:val="00E26755"/>
    <w:rsid w:val="00E3651A"/>
    <w:rsid w:val="00E43D80"/>
    <w:rsid w:val="00E53BF4"/>
    <w:rsid w:val="00E55C61"/>
    <w:rsid w:val="00E57871"/>
    <w:rsid w:val="00E66A90"/>
    <w:rsid w:val="00E66EB6"/>
    <w:rsid w:val="00E67BCE"/>
    <w:rsid w:val="00E7404A"/>
    <w:rsid w:val="00E8462D"/>
    <w:rsid w:val="00E87401"/>
    <w:rsid w:val="00E87A6C"/>
    <w:rsid w:val="00E91276"/>
    <w:rsid w:val="00EB6468"/>
    <w:rsid w:val="00EC1866"/>
    <w:rsid w:val="00ED21C5"/>
    <w:rsid w:val="00ED2BE4"/>
    <w:rsid w:val="00ED3D42"/>
    <w:rsid w:val="00ED3FD8"/>
    <w:rsid w:val="00ED4904"/>
    <w:rsid w:val="00ED7DD4"/>
    <w:rsid w:val="00EE55F4"/>
    <w:rsid w:val="00EE77B5"/>
    <w:rsid w:val="00EF05B6"/>
    <w:rsid w:val="00EF2183"/>
    <w:rsid w:val="00EF3C22"/>
    <w:rsid w:val="00EF64CB"/>
    <w:rsid w:val="00F000B3"/>
    <w:rsid w:val="00F02B59"/>
    <w:rsid w:val="00F06C1C"/>
    <w:rsid w:val="00F113B9"/>
    <w:rsid w:val="00F1402C"/>
    <w:rsid w:val="00F163E1"/>
    <w:rsid w:val="00F20725"/>
    <w:rsid w:val="00F26FCE"/>
    <w:rsid w:val="00F27328"/>
    <w:rsid w:val="00F33EFC"/>
    <w:rsid w:val="00F377ED"/>
    <w:rsid w:val="00F47181"/>
    <w:rsid w:val="00F5259E"/>
    <w:rsid w:val="00F54252"/>
    <w:rsid w:val="00F62519"/>
    <w:rsid w:val="00F6578B"/>
    <w:rsid w:val="00F73AEF"/>
    <w:rsid w:val="00F7522A"/>
    <w:rsid w:val="00F81B52"/>
    <w:rsid w:val="00F82973"/>
    <w:rsid w:val="00F8413B"/>
    <w:rsid w:val="00F92329"/>
    <w:rsid w:val="00FA02EB"/>
    <w:rsid w:val="00FA0F77"/>
    <w:rsid w:val="00FA19C3"/>
    <w:rsid w:val="00FA369E"/>
    <w:rsid w:val="00FA3A68"/>
    <w:rsid w:val="00FA5D76"/>
    <w:rsid w:val="00FB597B"/>
    <w:rsid w:val="00FB76C9"/>
    <w:rsid w:val="00FD2DCD"/>
    <w:rsid w:val="00FE0B62"/>
    <w:rsid w:val="00FE20D8"/>
    <w:rsid w:val="00FE51FD"/>
    <w:rsid w:val="00FF1A54"/>
    <w:rsid w:val="00FF1B47"/>
    <w:rsid w:val="00FF1F7A"/>
    <w:rsid w:val="00FF429B"/>
    <w:rsid w:val="00FF5BF0"/>
    <w:rsid w:val="00FF69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13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F6BB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B76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131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paragraph" w:styleId="4">
    <w:name w:val="heading 4"/>
    <w:basedOn w:val="a"/>
    <w:next w:val="a"/>
    <w:link w:val="40"/>
    <w:qFormat/>
    <w:rsid w:val="00D5520B"/>
    <w:pPr>
      <w:keepNext/>
      <w:jc w:val="center"/>
      <w:outlineLvl w:val="3"/>
    </w:pPr>
    <w:rPr>
      <w:b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09713D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09713D"/>
    <w:rPr>
      <w:rFonts w:asciiTheme="majorHAnsi" w:eastAsiaTheme="majorEastAsia" w:hAnsiTheme="majorHAnsi" w:cstheme="majorBidi"/>
      <w:b/>
      <w:bCs/>
      <w:kern w:val="28"/>
      <w:sz w:val="32"/>
      <w:szCs w:val="32"/>
      <w:lang w:eastAsia="ru-RU"/>
    </w:rPr>
  </w:style>
  <w:style w:type="paragraph" w:styleId="a5">
    <w:name w:val="List Paragraph"/>
    <w:aliases w:val="Содержание. 2 уровень"/>
    <w:basedOn w:val="a"/>
    <w:link w:val="a6"/>
    <w:uiPriority w:val="34"/>
    <w:qFormat/>
    <w:rsid w:val="00906BE6"/>
    <w:pPr>
      <w:ind w:left="720"/>
      <w:contextualSpacing/>
    </w:pPr>
  </w:style>
  <w:style w:type="table" w:styleId="a7">
    <w:name w:val="Table Grid"/>
    <w:basedOn w:val="a1"/>
    <w:uiPriority w:val="59"/>
    <w:rsid w:val="002938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6F7BD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F7BDA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373DCE"/>
    <w:rPr>
      <w:color w:val="0000FF"/>
      <w:u w:val="single"/>
    </w:rPr>
  </w:style>
  <w:style w:type="character" w:customStyle="1" w:styleId="ab">
    <w:name w:val="Основной текст_"/>
    <w:basedOn w:val="a0"/>
    <w:link w:val="41"/>
    <w:rsid w:val="007A501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41">
    <w:name w:val="Основной текст4"/>
    <w:basedOn w:val="a"/>
    <w:link w:val="ab"/>
    <w:rsid w:val="007A501D"/>
    <w:pPr>
      <w:widowControl w:val="0"/>
      <w:shd w:val="clear" w:color="auto" w:fill="FFFFFF"/>
      <w:spacing w:before="480" w:after="5460" w:line="0" w:lineRule="atLeast"/>
      <w:ind w:hanging="540"/>
      <w:jc w:val="center"/>
    </w:pPr>
    <w:rPr>
      <w:sz w:val="26"/>
      <w:szCs w:val="26"/>
      <w:lang w:eastAsia="en-US"/>
    </w:rPr>
  </w:style>
  <w:style w:type="character" w:customStyle="1" w:styleId="40">
    <w:name w:val="Заголовок 4 Знак"/>
    <w:basedOn w:val="a0"/>
    <w:link w:val="4"/>
    <w:rsid w:val="00D5520B"/>
    <w:rPr>
      <w:rFonts w:ascii="Times New Roman" w:eastAsia="Times New Roman" w:hAnsi="Times New Roman" w:cs="Times New Roman"/>
      <w:b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F6BB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c">
    <w:name w:val="TOC Heading"/>
    <w:basedOn w:val="1"/>
    <w:next w:val="a"/>
    <w:uiPriority w:val="39"/>
    <w:unhideWhenUsed/>
    <w:qFormat/>
    <w:rsid w:val="005F6BBD"/>
    <w:pPr>
      <w:outlineLvl w:val="9"/>
    </w:pPr>
    <w:rPr>
      <w:lang w:eastAsia="en-US"/>
    </w:rPr>
  </w:style>
  <w:style w:type="paragraph" w:styleId="ad">
    <w:name w:val="header"/>
    <w:basedOn w:val="a"/>
    <w:link w:val="ae"/>
    <w:uiPriority w:val="99"/>
    <w:semiHidden/>
    <w:unhideWhenUsed/>
    <w:rsid w:val="005F6BB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5F6BB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5F6BBD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5F6BB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1pt0pt">
    <w:name w:val="Основной текст + 11 pt;Полужирный;Интервал 0 pt"/>
    <w:basedOn w:val="ab"/>
    <w:rsid w:val="00FF429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"/>
      <w:w w:val="100"/>
      <w:position w:val="0"/>
      <w:sz w:val="22"/>
      <w:szCs w:val="22"/>
      <w:u w:val="none"/>
      <w:shd w:val="clear" w:color="auto" w:fill="FFFFFF"/>
      <w:lang w:val="ru-RU"/>
    </w:rPr>
  </w:style>
  <w:style w:type="paragraph" w:styleId="af1">
    <w:name w:val="No Spacing"/>
    <w:uiPriority w:val="1"/>
    <w:qFormat/>
    <w:rsid w:val="004C47F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1">
    <w:name w:val="Основной текст (2)_"/>
    <w:basedOn w:val="a0"/>
    <w:link w:val="22"/>
    <w:rsid w:val="004B1051"/>
    <w:rPr>
      <w:rFonts w:ascii="Times New Roman" w:eastAsia="Times New Roman" w:hAnsi="Times New Roman" w:cs="Times New Roman"/>
      <w:b/>
      <w:bCs/>
      <w:spacing w:val="-1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4B1051"/>
    <w:pPr>
      <w:widowControl w:val="0"/>
      <w:shd w:val="clear" w:color="auto" w:fill="FFFFFF"/>
      <w:spacing w:before="5460" w:after="5460" w:line="322" w:lineRule="exact"/>
      <w:jc w:val="center"/>
    </w:pPr>
    <w:rPr>
      <w:b/>
      <w:bCs/>
      <w:spacing w:val="-1"/>
      <w:sz w:val="26"/>
      <w:szCs w:val="26"/>
      <w:lang w:eastAsia="en-US"/>
    </w:rPr>
  </w:style>
  <w:style w:type="paragraph" w:styleId="af2">
    <w:name w:val="Normal (Web)"/>
    <w:basedOn w:val="a"/>
    <w:uiPriority w:val="99"/>
    <w:unhideWhenUsed/>
    <w:rsid w:val="002A338B"/>
    <w:pPr>
      <w:spacing w:before="100" w:beforeAutospacing="1" w:after="100" w:afterAutospacing="1"/>
    </w:pPr>
    <w:rPr>
      <w:szCs w:val="24"/>
    </w:rPr>
  </w:style>
  <w:style w:type="paragraph" w:customStyle="1" w:styleId="ConsPlusTitle">
    <w:name w:val="ConsPlusTitle"/>
    <w:rsid w:val="00D23C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table" w:customStyle="1" w:styleId="11">
    <w:name w:val="Сетка таблицы1"/>
    <w:basedOn w:val="a1"/>
    <w:next w:val="a7"/>
    <w:uiPriority w:val="59"/>
    <w:rsid w:val="007044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rsid w:val="0075004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instancename">
    <w:name w:val="instancename"/>
    <w:basedOn w:val="a0"/>
    <w:rsid w:val="00583A0B"/>
  </w:style>
  <w:style w:type="character" w:customStyle="1" w:styleId="accesshide">
    <w:name w:val="accesshide"/>
    <w:basedOn w:val="a0"/>
    <w:rsid w:val="00583A0B"/>
  </w:style>
  <w:style w:type="character" w:customStyle="1" w:styleId="a6">
    <w:name w:val="Абзац списка Знак"/>
    <w:aliases w:val="Содержание. 2 уровень Знак"/>
    <w:basedOn w:val="a0"/>
    <w:link w:val="a5"/>
    <w:uiPriority w:val="34"/>
    <w:qFormat/>
    <w:rsid w:val="009502C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7131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customStyle="1" w:styleId="ds-markdown-paragraph">
    <w:name w:val="ds-markdown-paragraph"/>
    <w:basedOn w:val="a"/>
    <w:rsid w:val="00ED21C5"/>
    <w:pPr>
      <w:spacing w:before="100" w:beforeAutospacing="1" w:after="100" w:afterAutospacing="1" w:line="240" w:lineRule="auto"/>
    </w:pPr>
    <w:rPr>
      <w:szCs w:val="24"/>
    </w:rPr>
  </w:style>
  <w:style w:type="paragraph" w:styleId="af3">
    <w:name w:val="Body Text"/>
    <w:basedOn w:val="a"/>
    <w:link w:val="af4"/>
    <w:uiPriority w:val="1"/>
    <w:qFormat/>
    <w:rsid w:val="000E0DFE"/>
    <w:pPr>
      <w:widowControl w:val="0"/>
      <w:autoSpaceDE w:val="0"/>
      <w:autoSpaceDN w:val="0"/>
      <w:spacing w:after="0" w:line="240" w:lineRule="auto"/>
    </w:pPr>
    <w:rPr>
      <w:sz w:val="22"/>
      <w:szCs w:val="22"/>
      <w:lang w:eastAsia="en-US"/>
    </w:rPr>
  </w:style>
  <w:style w:type="character" w:customStyle="1" w:styleId="af4">
    <w:name w:val="Основной текст Знак"/>
    <w:basedOn w:val="a0"/>
    <w:link w:val="af3"/>
    <w:uiPriority w:val="1"/>
    <w:rsid w:val="000E0DFE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semiHidden/>
    <w:rsid w:val="00FB76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f5">
    <w:name w:val="Emphasis"/>
    <w:basedOn w:val="a0"/>
    <w:uiPriority w:val="20"/>
    <w:qFormat/>
    <w:rsid w:val="00FB76C9"/>
    <w:rPr>
      <w:i/>
      <w:iCs/>
    </w:rPr>
  </w:style>
  <w:style w:type="character" w:styleId="af6">
    <w:name w:val="Strong"/>
    <w:basedOn w:val="a0"/>
    <w:uiPriority w:val="22"/>
    <w:qFormat/>
    <w:rsid w:val="00FB76C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86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5779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3465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818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8161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24427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943047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11168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56686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03711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62537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137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919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6003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765720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05483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69543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00334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615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08557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36792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34317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8990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3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8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1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3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93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7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82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eoscan.aero/ru/products/geoscan201/ge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ED9446-E901-4D4F-91FE-E398A3EA2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4676</TotalTime>
  <Pages>12</Pages>
  <Words>2426</Words>
  <Characters>13829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Goncharenko-DS</dc:creator>
  <cp:keywords/>
  <dc:description/>
  <cp:lastModifiedBy>goncharenko-ds</cp:lastModifiedBy>
  <cp:revision>547</cp:revision>
  <cp:lastPrinted>2026-03-31T09:47:00Z</cp:lastPrinted>
  <dcterms:created xsi:type="dcterms:W3CDTF">2018-01-26T03:14:00Z</dcterms:created>
  <dcterms:modified xsi:type="dcterms:W3CDTF">2026-04-07T09:50:00Z</dcterms:modified>
</cp:coreProperties>
</file>