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6307B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6307B5" w:rsidRDefault="006307B5" w:rsidP="006307B5">
      <w:pPr>
        <w:pStyle w:val="a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6307B5">
        <w:rPr>
          <w:rFonts w:ascii="Times New Roman" w:hAnsi="Times New Roman" w:cs="Times New Roman"/>
          <w:sz w:val="24"/>
          <w:szCs w:val="24"/>
        </w:rPr>
        <w:t>к программе 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</w:t>
      </w:r>
    </w:p>
    <w:p w:rsidR="006058D8" w:rsidRPr="006058D8" w:rsidRDefault="006058D8" w:rsidP="00340B3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Оператор </w:t>
      </w:r>
      <w:r w:rsidRPr="006058D8">
        <w:rPr>
          <w:rStyle w:val="js-doc-mark"/>
          <w:rFonts w:ascii="Times New Roman" w:hAnsi="Times New Roman" w:cs="Times New Roman"/>
          <w:color w:val="000000"/>
          <w:sz w:val="24"/>
          <w:szCs w:val="24"/>
        </w:rPr>
        <w:t>беспилотных</w:t>
      </w:r>
      <w:r w:rsidRPr="00605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авиационных систем (с максимальной взлетной массой 30 килограммов и менее)»</w:t>
      </w:r>
    </w:p>
    <w:p w:rsidR="00CB7A6B" w:rsidRPr="00C87E1F" w:rsidRDefault="008629F6" w:rsidP="00340B3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</w:t>
      </w:r>
      <w:r w:rsidR="00B02C94" w:rsidRPr="009900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</w:t>
      </w:r>
    </w:p>
    <w:tbl>
      <w:tblPr>
        <w:tblStyle w:val="a3"/>
        <w:tblW w:w="10348" w:type="dxa"/>
        <w:tblInd w:w="-601" w:type="dxa"/>
        <w:tblLook w:val="04A0"/>
      </w:tblPr>
      <w:tblGrid>
        <w:gridCol w:w="2552"/>
        <w:gridCol w:w="7796"/>
      </w:tblGrid>
      <w:tr w:rsidR="00131109" w:rsidRPr="00131109" w:rsidTr="00340B35">
        <w:tc>
          <w:tcPr>
            <w:tcW w:w="255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796" w:type="dxa"/>
          </w:tcPr>
          <w:p w:rsidR="00731AED" w:rsidRPr="0042702A" w:rsidRDefault="00731AED" w:rsidP="00F72131">
            <w:pPr>
              <w:pStyle w:val="a6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731AED">
              <w:rPr>
                <w:rFonts w:ascii="Times New Roman" w:hAnsi="Times New Roman" w:cs="Times New Roman"/>
                <w:sz w:val="24"/>
                <w:szCs w:val="24"/>
              </w:rPr>
              <w:t>Программа переподготовки по профессиям рабочих, должностям служащих направлена на обучение лиц, уже имеющих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</w:t>
            </w:r>
            <w:r w:rsidR="00F72131">
              <w:rPr>
                <w:rFonts w:ascii="Times New Roman" w:hAnsi="Times New Roman" w:cs="Times New Roman"/>
                <w:sz w:val="24"/>
                <w:szCs w:val="24"/>
              </w:rPr>
              <w:t xml:space="preserve">зводства, вида профессиональной </w:t>
            </w:r>
            <w:r w:rsidRPr="00731AED">
              <w:rPr>
                <w:rFonts w:ascii="Times New Roman" w:hAnsi="Times New Roman" w:cs="Times New Roman"/>
                <w:sz w:val="24"/>
                <w:szCs w:val="24"/>
              </w:rPr>
              <w:t>деятельности по направлению «</w:t>
            </w:r>
            <w:r w:rsidRPr="00731A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Оператор </w:t>
            </w:r>
            <w:r w:rsidRPr="00731AED">
              <w:rPr>
                <w:rStyle w:val="js-doc-mark"/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беспилотных</w:t>
            </w:r>
            <w:r w:rsidRPr="00731A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авиационных систем (с максимальной взлетной массой 30 килограммов и менее)</w:t>
            </w:r>
            <w:r w:rsidRPr="00731AE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gramEnd"/>
          </w:p>
          <w:p w:rsidR="0055291E" w:rsidRPr="00731AED" w:rsidRDefault="00731AED" w:rsidP="00731AED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1AE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Основная цель вида профессиональной деятельности: Обеспечение безопасной эксплуатации беспилотных авиационных систем с одним или несколькими беспилотными воздушными судами с максимальной взлетной массой 30 килограммов и менее.</w:t>
            </w:r>
          </w:p>
        </w:tc>
      </w:tr>
      <w:tr w:rsidR="00131109" w:rsidRPr="00131109" w:rsidTr="00340B35">
        <w:tc>
          <w:tcPr>
            <w:tcW w:w="255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7796" w:type="dxa"/>
          </w:tcPr>
          <w:p w:rsidR="006307B5" w:rsidRPr="00731AED" w:rsidRDefault="00C87E1F" w:rsidP="00731AED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  <w:p w:rsidR="00C87E1F" w:rsidRPr="00731AED" w:rsidRDefault="00C87E1F" w:rsidP="00731AED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31AED">
              <w:rPr>
                <w:rFonts w:ascii="Times New Roman" w:hAnsi="Times New Roman" w:cs="Times New Roman"/>
                <w:sz w:val="24"/>
                <w:szCs w:val="24"/>
              </w:rPr>
              <w:t xml:space="preserve">Модуль 1  </w:t>
            </w:r>
            <w:r w:rsidR="006058D8" w:rsidRPr="00731AED">
              <w:rPr>
                <w:rFonts w:ascii="Times New Roman" w:hAnsi="Times New Roman" w:cs="Times New Roman"/>
                <w:sz w:val="24"/>
                <w:szCs w:val="24"/>
              </w:rPr>
              <w:t>Теоретическая подготовка оператора БВС</w:t>
            </w:r>
          </w:p>
          <w:p w:rsidR="00C87E1F" w:rsidRPr="00731AED" w:rsidRDefault="00C87E1F" w:rsidP="00731AED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2. Профессиональный курс</w:t>
            </w:r>
          </w:p>
          <w:p w:rsidR="00C87E1F" w:rsidRPr="00731AED" w:rsidRDefault="00C87E1F" w:rsidP="00731AED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31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2 </w:t>
            </w:r>
            <w:r w:rsidR="006058D8" w:rsidRPr="00731AED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Дистанционное пилотирование беспилотных воздушных судов: самолетного типа; вертолетного типа; </w:t>
            </w:r>
            <w:proofErr w:type="spellStart"/>
            <w:r w:rsidR="006058D8" w:rsidRPr="00731AED">
              <w:rPr>
                <w:rFonts w:ascii="Times New Roman" w:hAnsi="Times New Roman" w:cs="Times New Roman"/>
                <w:sz w:val="24"/>
                <w:szCs w:val="24"/>
              </w:rPr>
              <w:t>мультироторного</w:t>
            </w:r>
            <w:proofErr w:type="spellEnd"/>
            <w:r w:rsidR="006058D8" w:rsidRPr="00731AED">
              <w:rPr>
                <w:rFonts w:ascii="Times New Roman" w:hAnsi="Times New Roman" w:cs="Times New Roman"/>
                <w:sz w:val="24"/>
                <w:szCs w:val="24"/>
              </w:rPr>
              <w:t xml:space="preserve"> типа; смешанного типа</w:t>
            </w:r>
          </w:p>
          <w:p w:rsidR="00731AED" w:rsidRDefault="00731AED" w:rsidP="00731AED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72131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F72131" w:rsidRPr="0042702A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02A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Нормативные правовые акты об установлении запретных зон и зон ограничения полетов; порядок получения информации о запретных зонах и зонах ограничения полетов;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Нормативные правовые акты, регламентирующие организацию и выполнение полетов беспилотным воздушным судном;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Основы воздушной навигации, аэродинамики и метеорологии в объеме, необходимом для подготовки и выполнения полета беспилотным воздушным судном максимальной взлетной массой до 10 килограммов в ожидаемых условиях эксплуатации;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Требования эксплуатационной документации;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Летно-технические характеристики беспилотной авиационной системы и влияние на них эксплуатационных факторов;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планирования полета беспилотного воздушного судна и построения маршрута полета;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подготовки программы полета и загрузки ее в бортовой навигационный комплекс (автопилот) (при наличии) беспилотного воздушного судна;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Специализированные цифровые платформы полетно-информационного обслуживания и сервисы цифрового </w:t>
            </w:r>
            <w:proofErr w:type="spellStart"/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журналирования</w:t>
            </w:r>
            <w:proofErr w:type="spellEnd"/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операций;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проведения предполетной подготовки беспилотной авиационной системы и ее элементов;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– Нормативные правовые акты, регламентирующие порядок использования воздушного пространства Российской Федерации, производства полетов беспилотными воздушными судами;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эксплуатационной документации, летно-технические характеристики и эксплуатационные ограничения беспилотного воздушного судна;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действий экипажа при нештатных и аварийных ситуациях;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Назначение, устройство и принципы работы элементов беспилотной авиационной системы;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Характеристики топлива, специальных жидкостей (газов), горюче-смазочных материалов, источников электроэнергии, применяемых при эксплуатации беспилотной авиационной системы;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Порядок подготовки к работе инструментов, приспособлений и контрольно-измерительной аппаратуры для выполнения </w:t>
            </w:r>
            <w:bookmarkStart w:id="0" w:name="l311"/>
            <w:bookmarkEnd w:id="0"/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обслуживания беспилотной авиационной системы;</w:t>
            </w:r>
          </w:p>
          <w:p w:rsidR="00F72131" w:rsidRPr="00F72131" w:rsidRDefault="00F72131" w:rsidP="00F72131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Требования охраны труда и пожарной безопасности.</w:t>
            </w:r>
          </w:p>
          <w:p w:rsidR="00F72131" w:rsidRPr="0042702A" w:rsidRDefault="00F72131" w:rsidP="00F72131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02A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Анализировать метеорологическую, орнитологическую и аэронавигационную обстановку;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Использовать специальное программное обеспечение для составления программы полета и ввода ее в бортовой навигационный комплекс (автопилот) (при наличии) беспилотного воздушного судна;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полетное задание и план полета;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Оценивать техническое состояние и готовность к использованию беспилотной авиационной системы;</w:t>
            </w:r>
          </w:p>
          <w:p w:rsidR="00F72131" w:rsidRPr="00F72131" w:rsidRDefault="00F72131" w:rsidP="00F72131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Оформлять полетную и техническую документацию;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Осуществлять запуск беспилотного воздушного судна;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Осуществлять дистанционное пилотирование и (или) контроль параметров полета одного беспилотного воздушного судна;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Определять пространственное положение беспилотного воздушного судна с использованием элементов наземной станции управления;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Принимать меры по обеспечению безопасного выполнения полета беспилотным воздушным судном;</w:t>
            </w:r>
          </w:p>
          <w:p w:rsidR="00F72131" w:rsidRPr="00F72131" w:rsidRDefault="00F72131" w:rsidP="00F72131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Выполнять послеполетные работы;</w:t>
            </w:r>
          </w:p>
          <w:p w:rsidR="00F72131" w:rsidRPr="00F72131" w:rsidRDefault="00F72131" w:rsidP="00F72131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Читать эксплуатационно-техническую документацию беспилотных авиационных систем и их элементов, чертежи и схемы;</w:t>
            </w:r>
          </w:p>
          <w:p w:rsidR="00731AED" w:rsidRPr="00F72131" w:rsidRDefault="00F72131" w:rsidP="00F72131">
            <w:pPr>
              <w:pStyle w:val="a6"/>
              <w:ind w:left="0" w:firstLine="709"/>
              <w:jc w:val="both"/>
              <w:rPr>
                <w:b/>
                <w:szCs w:val="24"/>
              </w:rPr>
            </w:pPr>
            <w:r w:rsidRPr="00F72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Обслуживать аккумуляторные батареи элементов беспилотных авиационных систем.</w:t>
            </w:r>
          </w:p>
        </w:tc>
      </w:tr>
      <w:tr w:rsidR="00131109" w:rsidRPr="00131109" w:rsidTr="00340B35">
        <w:tc>
          <w:tcPr>
            <w:tcW w:w="255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программы в часах</w:t>
            </w:r>
          </w:p>
        </w:tc>
        <w:tc>
          <w:tcPr>
            <w:tcW w:w="7796" w:type="dxa"/>
          </w:tcPr>
          <w:p w:rsidR="00131109" w:rsidRPr="00731AED" w:rsidRDefault="00340B35" w:rsidP="00731AE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31AE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8610E" w:rsidRPr="00731AED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731AE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131109" w:rsidRPr="00131109" w:rsidTr="00340B35">
        <w:tc>
          <w:tcPr>
            <w:tcW w:w="2552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7796" w:type="dxa"/>
          </w:tcPr>
          <w:p w:rsidR="00131109" w:rsidRPr="00CA712D" w:rsidRDefault="00CA712D" w:rsidP="00CA7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12D">
              <w:rPr>
                <w:rFonts w:ascii="Times New Roman" w:hAnsi="Times New Roman" w:cs="Times New Roman"/>
                <w:sz w:val="24"/>
                <w:szCs w:val="24"/>
              </w:rPr>
              <w:t>свидетельство о профессии рабочего, должности служащего</w:t>
            </w:r>
          </w:p>
        </w:tc>
      </w:tr>
    </w:tbl>
    <w:p w:rsidR="00131109" w:rsidRPr="006307B5" w:rsidRDefault="00131109" w:rsidP="00340B35">
      <w:pPr>
        <w:rPr>
          <w:rFonts w:ascii="Times New Roman" w:hAnsi="Times New Roman" w:cs="Times New Roman"/>
          <w:sz w:val="24"/>
          <w:szCs w:val="24"/>
        </w:rPr>
      </w:pPr>
    </w:p>
    <w:sectPr w:rsidR="00131109" w:rsidRPr="006307B5" w:rsidSect="00755B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444E8"/>
    <w:multiLevelType w:val="hybridMultilevel"/>
    <w:tmpl w:val="47748ED0"/>
    <w:lvl w:ilvl="0" w:tplc="2A3E03C4">
      <w:start w:val="1"/>
      <w:numFmt w:val="lowerLetter"/>
      <w:lvlText w:val="%1)"/>
      <w:lvlJc w:val="left"/>
      <w:pPr>
        <w:ind w:left="928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973BC5"/>
    <w:multiLevelType w:val="hybridMultilevel"/>
    <w:tmpl w:val="51628ECA"/>
    <w:lvl w:ilvl="0" w:tplc="C96845AE">
      <w:start w:val="1"/>
      <w:numFmt w:val="bullet"/>
      <w:lvlText w:val="̶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>
    <w:nsid w:val="6E477B4A"/>
    <w:multiLevelType w:val="hybridMultilevel"/>
    <w:tmpl w:val="6AFCBBE4"/>
    <w:lvl w:ilvl="0" w:tplc="C96845AE">
      <w:start w:val="1"/>
      <w:numFmt w:val="bullet"/>
      <w:lvlText w:val="̶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>
    <w:nsid w:val="7457738C"/>
    <w:multiLevelType w:val="multilevel"/>
    <w:tmpl w:val="4F024F7E"/>
    <w:numStyleLink w:val="1"/>
  </w:abstractNum>
  <w:abstractNum w:abstractNumId="8">
    <w:nsid w:val="7C3670E2"/>
    <w:multiLevelType w:val="hybridMultilevel"/>
    <w:tmpl w:val="DE46BCD8"/>
    <w:lvl w:ilvl="0" w:tplc="4F9204BA">
      <w:numFmt w:val="bullet"/>
      <w:lvlText w:val="-"/>
      <w:lvlJc w:val="left"/>
      <w:pPr>
        <w:ind w:left="716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82D52">
      <w:numFmt w:val="bullet"/>
      <w:lvlText w:val="•"/>
      <w:lvlJc w:val="left"/>
      <w:pPr>
        <w:ind w:left="1088" w:hanging="149"/>
      </w:pPr>
      <w:rPr>
        <w:rFonts w:hint="default"/>
        <w:lang w:val="ru-RU" w:eastAsia="en-US" w:bidi="ar-SA"/>
      </w:rPr>
    </w:lvl>
    <w:lvl w:ilvl="2" w:tplc="13585B64">
      <w:numFmt w:val="bullet"/>
      <w:lvlText w:val="•"/>
      <w:lvlJc w:val="left"/>
      <w:pPr>
        <w:ind w:left="2057" w:hanging="149"/>
      </w:pPr>
      <w:rPr>
        <w:rFonts w:hint="default"/>
        <w:lang w:val="ru-RU" w:eastAsia="en-US" w:bidi="ar-SA"/>
      </w:rPr>
    </w:lvl>
    <w:lvl w:ilvl="3" w:tplc="69381CE8">
      <w:numFmt w:val="bullet"/>
      <w:lvlText w:val="•"/>
      <w:lvlJc w:val="left"/>
      <w:pPr>
        <w:ind w:left="3025" w:hanging="149"/>
      </w:pPr>
      <w:rPr>
        <w:rFonts w:hint="default"/>
        <w:lang w:val="ru-RU" w:eastAsia="en-US" w:bidi="ar-SA"/>
      </w:rPr>
    </w:lvl>
    <w:lvl w:ilvl="4" w:tplc="6AC0CA04">
      <w:numFmt w:val="bullet"/>
      <w:lvlText w:val="•"/>
      <w:lvlJc w:val="left"/>
      <w:pPr>
        <w:ind w:left="3994" w:hanging="149"/>
      </w:pPr>
      <w:rPr>
        <w:rFonts w:hint="default"/>
        <w:lang w:val="ru-RU" w:eastAsia="en-US" w:bidi="ar-SA"/>
      </w:rPr>
    </w:lvl>
    <w:lvl w:ilvl="5" w:tplc="984E83EE">
      <w:numFmt w:val="bullet"/>
      <w:lvlText w:val="•"/>
      <w:lvlJc w:val="left"/>
      <w:pPr>
        <w:ind w:left="4963" w:hanging="149"/>
      </w:pPr>
      <w:rPr>
        <w:rFonts w:hint="default"/>
        <w:lang w:val="ru-RU" w:eastAsia="en-US" w:bidi="ar-SA"/>
      </w:rPr>
    </w:lvl>
    <w:lvl w:ilvl="6" w:tplc="E40E8464">
      <w:numFmt w:val="bullet"/>
      <w:lvlText w:val="•"/>
      <w:lvlJc w:val="left"/>
      <w:pPr>
        <w:ind w:left="5931" w:hanging="149"/>
      </w:pPr>
      <w:rPr>
        <w:rFonts w:hint="default"/>
        <w:lang w:val="ru-RU" w:eastAsia="en-US" w:bidi="ar-SA"/>
      </w:rPr>
    </w:lvl>
    <w:lvl w:ilvl="7" w:tplc="589E2092">
      <w:numFmt w:val="bullet"/>
      <w:lvlText w:val="•"/>
      <w:lvlJc w:val="left"/>
      <w:pPr>
        <w:ind w:left="6900" w:hanging="149"/>
      </w:pPr>
      <w:rPr>
        <w:rFonts w:hint="default"/>
        <w:lang w:val="ru-RU" w:eastAsia="en-US" w:bidi="ar-SA"/>
      </w:rPr>
    </w:lvl>
    <w:lvl w:ilvl="8" w:tplc="0504D720">
      <w:numFmt w:val="bullet"/>
      <w:lvlText w:val="•"/>
      <w:lvlJc w:val="left"/>
      <w:pPr>
        <w:ind w:left="7869" w:hanging="14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43B7F"/>
    <w:rsid w:val="00131109"/>
    <w:rsid w:val="0018415F"/>
    <w:rsid w:val="00227FDD"/>
    <w:rsid w:val="00246D22"/>
    <w:rsid w:val="0031547E"/>
    <w:rsid w:val="00340B35"/>
    <w:rsid w:val="0036333B"/>
    <w:rsid w:val="0038610E"/>
    <w:rsid w:val="003A2CA7"/>
    <w:rsid w:val="003F7AEC"/>
    <w:rsid w:val="0042702A"/>
    <w:rsid w:val="0043561C"/>
    <w:rsid w:val="00465D3E"/>
    <w:rsid w:val="004A5BE3"/>
    <w:rsid w:val="005144D7"/>
    <w:rsid w:val="0055291E"/>
    <w:rsid w:val="005641FF"/>
    <w:rsid w:val="005C2E08"/>
    <w:rsid w:val="006058D8"/>
    <w:rsid w:val="006307B5"/>
    <w:rsid w:val="00634A0A"/>
    <w:rsid w:val="006D2482"/>
    <w:rsid w:val="00711910"/>
    <w:rsid w:val="00731AED"/>
    <w:rsid w:val="00755B14"/>
    <w:rsid w:val="008218C6"/>
    <w:rsid w:val="008629F6"/>
    <w:rsid w:val="0086473D"/>
    <w:rsid w:val="00892A1F"/>
    <w:rsid w:val="008A269B"/>
    <w:rsid w:val="008A5909"/>
    <w:rsid w:val="00923A18"/>
    <w:rsid w:val="00963278"/>
    <w:rsid w:val="009F0BB0"/>
    <w:rsid w:val="009F5554"/>
    <w:rsid w:val="00A469C2"/>
    <w:rsid w:val="00A51DE3"/>
    <w:rsid w:val="00AD4EEA"/>
    <w:rsid w:val="00B025A8"/>
    <w:rsid w:val="00B02C94"/>
    <w:rsid w:val="00B03827"/>
    <w:rsid w:val="00B107DB"/>
    <w:rsid w:val="00B34ACD"/>
    <w:rsid w:val="00B76488"/>
    <w:rsid w:val="00BD63F8"/>
    <w:rsid w:val="00BE07CC"/>
    <w:rsid w:val="00C5128E"/>
    <w:rsid w:val="00C772E2"/>
    <w:rsid w:val="00C87E1F"/>
    <w:rsid w:val="00CA712D"/>
    <w:rsid w:val="00CB7A6B"/>
    <w:rsid w:val="00CD11A6"/>
    <w:rsid w:val="00D1026B"/>
    <w:rsid w:val="00D13E78"/>
    <w:rsid w:val="00D1414F"/>
    <w:rsid w:val="00D32356"/>
    <w:rsid w:val="00D7589C"/>
    <w:rsid w:val="00D91654"/>
    <w:rsid w:val="00DD5172"/>
    <w:rsid w:val="00EC7E2F"/>
    <w:rsid w:val="00F0337C"/>
    <w:rsid w:val="00F31CA3"/>
    <w:rsid w:val="00F36C4C"/>
    <w:rsid w:val="00F72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character" w:customStyle="1" w:styleId="a7">
    <w:name w:val="Абзац списка Знак"/>
    <w:aliases w:val="Содержание. 2 уровень Знак"/>
    <w:basedOn w:val="a0"/>
    <w:link w:val="a6"/>
    <w:uiPriority w:val="34"/>
    <w:qFormat/>
    <w:rsid w:val="00F0337C"/>
  </w:style>
  <w:style w:type="paragraph" w:styleId="a8">
    <w:name w:val="Balloon Text"/>
    <w:basedOn w:val="a"/>
    <w:link w:val="a9"/>
    <w:uiPriority w:val="99"/>
    <w:semiHidden/>
    <w:unhideWhenUsed/>
    <w:rsid w:val="00340B3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40B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40B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js-doc-mark">
    <w:name w:val="js-doc-mark"/>
    <w:basedOn w:val="a0"/>
    <w:rsid w:val="006058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18</cp:revision>
  <dcterms:created xsi:type="dcterms:W3CDTF">2021-04-12T05:14:00Z</dcterms:created>
  <dcterms:modified xsi:type="dcterms:W3CDTF">2026-04-08T03:27:00Z</dcterms:modified>
</cp:coreProperties>
</file>